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3F2" w:rsidRPr="00EC2805" w:rsidRDefault="00A64933" w:rsidP="00A64933">
      <w:pPr>
        <w:jc w:val="center"/>
        <w:rPr>
          <w:rFonts w:hint="eastAsia"/>
          <w:b/>
          <w:sz w:val="48"/>
          <w:szCs w:val="48"/>
          <w:shd w:val="pct15" w:color="auto" w:fill="FFFFFF"/>
        </w:rPr>
      </w:pPr>
      <w:proofErr w:type="gramStart"/>
      <w:r w:rsidRPr="00EC2805">
        <w:rPr>
          <w:rFonts w:hint="eastAsia"/>
          <w:b/>
          <w:sz w:val="48"/>
          <w:szCs w:val="48"/>
          <w:shd w:val="pct15" w:color="auto" w:fill="FFFFFF"/>
        </w:rPr>
        <w:t>绿定刻画</w:t>
      </w:r>
      <w:proofErr w:type="gramEnd"/>
      <w:r w:rsidRPr="00EC2805">
        <w:rPr>
          <w:rFonts w:hint="eastAsia"/>
          <w:b/>
          <w:sz w:val="48"/>
          <w:szCs w:val="48"/>
          <w:shd w:val="pct15" w:color="auto" w:fill="FFFFFF"/>
        </w:rPr>
        <w:t>牡丹纹碗赏析</w:t>
      </w:r>
    </w:p>
    <w:p w:rsidR="00A64933" w:rsidRPr="00EC2805" w:rsidRDefault="00CF02CD" w:rsidP="00A64933">
      <w:pPr>
        <w:jc w:val="center"/>
        <w:rPr>
          <w:rFonts w:hint="eastAsia"/>
          <w:b/>
          <w:sz w:val="32"/>
          <w:szCs w:val="32"/>
          <w:shd w:val="pct15" w:color="auto" w:fill="FFFFFF"/>
        </w:rPr>
      </w:pPr>
      <w:r w:rsidRPr="00EC2805">
        <w:rPr>
          <w:rFonts w:hint="eastAsia"/>
          <w:b/>
          <w:sz w:val="32"/>
          <w:szCs w:val="32"/>
          <w:shd w:val="pct15" w:color="auto" w:fill="FFFFFF"/>
        </w:rPr>
        <w:t>作者：藏海</w:t>
      </w:r>
      <w:proofErr w:type="gramStart"/>
      <w:r w:rsidRPr="00EC2805">
        <w:rPr>
          <w:rFonts w:hint="eastAsia"/>
          <w:b/>
          <w:sz w:val="32"/>
          <w:szCs w:val="32"/>
          <w:shd w:val="pct15" w:color="auto" w:fill="FFFFFF"/>
        </w:rPr>
        <w:t>揽胜</w:t>
      </w:r>
      <w:proofErr w:type="gramEnd"/>
      <w:r w:rsidRPr="00EC2805">
        <w:rPr>
          <w:rFonts w:hint="eastAsia"/>
          <w:b/>
          <w:sz w:val="32"/>
          <w:szCs w:val="32"/>
          <w:shd w:val="pct15" w:color="auto" w:fill="FFFFFF"/>
        </w:rPr>
        <w:t xml:space="preserve">  2014.4.23</w:t>
      </w:r>
      <w:bookmarkStart w:id="0" w:name="_GoBack"/>
      <w:bookmarkEnd w:id="0"/>
    </w:p>
    <w:p w:rsidR="00A64933" w:rsidRPr="00EC2805" w:rsidRDefault="00A64933" w:rsidP="00A64933">
      <w:pPr>
        <w:jc w:val="center"/>
        <w:rPr>
          <w:rFonts w:hint="eastAsia"/>
          <w:b/>
          <w:sz w:val="48"/>
          <w:szCs w:val="48"/>
          <w:shd w:val="pct15" w:color="auto" w:fill="FFFFFF"/>
        </w:rPr>
      </w:pPr>
      <w:r w:rsidRPr="00EC2805">
        <w:rPr>
          <w:b/>
          <w:noProof/>
          <w:sz w:val="48"/>
          <w:szCs w:val="48"/>
          <w:shd w:val="pct15" w:color="auto" w:fill="FFFFFF"/>
        </w:rPr>
        <w:drawing>
          <wp:inline distT="0" distB="0" distL="0" distR="0" wp14:anchorId="25D3EAC1" wp14:editId="4DE1C45B">
            <wp:extent cx="5274310" cy="413766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011.JPG"/>
                    <pic:cNvPicPr/>
                  </pic:nvPicPr>
                  <pic:blipFill>
                    <a:blip r:embed="rId5">
                      <a:extLst>
                        <a:ext uri="{28A0092B-C50C-407E-A947-70E740481C1C}">
                          <a14:useLocalDpi xmlns:a14="http://schemas.microsoft.com/office/drawing/2010/main" val="0"/>
                        </a:ext>
                      </a:extLst>
                    </a:blip>
                    <a:stretch>
                      <a:fillRect/>
                    </a:stretch>
                  </pic:blipFill>
                  <pic:spPr>
                    <a:xfrm>
                      <a:off x="0" y="0"/>
                      <a:ext cx="5274310" cy="4137660"/>
                    </a:xfrm>
                    <a:prstGeom prst="rect">
                      <a:avLst/>
                    </a:prstGeom>
                  </pic:spPr>
                </pic:pic>
              </a:graphicData>
            </a:graphic>
          </wp:inline>
        </w:drawing>
      </w:r>
    </w:p>
    <w:p w:rsidR="00A64933" w:rsidRPr="00EC2805" w:rsidRDefault="00A64933" w:rsidP="00A64933">
      <w:pPr>
        <w:jc w:val="center"/>
        <w:rPr>
          <w:rFonts w:hint="eastAsia"/>
          <w:b/>
          <w:sz w:val="32"/>
          <w:szCs w:val="32"/>
          <w:shd w:val="pct15" w:color="auto" w:fill="FFFFFF"/>
        </w:rPr>
      </w:pPr>
      <w:r w:rsidRPr="00EC2805">
        <w:rPr>
          <w:rFonts w:hint="eastAsia"/>
          <w:b/>
          <w:sz w:val="32"/>
          <w:szCs w:val="32"/>
          <w:shd w:val="pct15" w:color="auto" w:fill="FFFFFF"/>
        </w:rPr>
        <w:t>宋</w:t>
      </w:r>
      <w:r w:rsidRPr="00EC2805">
        <w:rPr>
          <w:rFonts w:hint="eastAsia"/>
          <w:b/>
          <w:sz w:val="32"/>
          <w:szCs w:val="32"/>
          <w:shd w:val="pct15" w:color="auto" w:fill="FFFFFF"/>
        </w:rPr>
        <w:t xml:space="preserve">  </w:t>
      </w:r>
      <w:proofErr w:type="gramStart"/>
      <w:r w:rsidRPr="00EC2805">
        <w:rPr>
          <w:rFonts w:hint="eastAsia"/>
          <w:b/>
          <w:sz w:val="32"/>
          <w:szCs w:val="32"/>
          <w:shd w:val="pct15" w:color="auto" w:fill="FFFFFF"/>
        </w:rPr>
        <w:t>绿定刻画</w:t>
      </w:r>
      <w:proofErr w:type="gramEnd"/>
      <w:r w:rsidRPr="00EC2805">
        <w:rPr>
          <w:rFonts w:hint="eastAsia"/>
          <w:b/>
          <w:sz w:val="32"/>
          <w:szCs w:val="32"/>
          <w:shd w:val="pct15" w:color="auto" w:fill="FFFFFF"/>
        </w:rPr>
        <w:t>牡丹纹碗</w:t>
      </w:r>
    </w:p>
    <w:p w:rsidR="00A64933" w:rsidRPr="00EC2805" w:rsidRDefault="00A64933" w:rsidP="00CD5CA9">
      <w:pPr>
        <w:jc w:val="center"/>
        <w:rPr>
          <w:rFonts w:hint="eastAsia"/>
          <w:b/>
          <w:sz w:val="32"/>
          <w:szCs w:val="32"/>
          <w:shd w:val="pct15" w:color="auto" w:fill="FFFFFF"/>
        </w:rPr>
      </w:pPr>
      <w:r w:rsidRPr="00EC2805">
        <w:rPr>
          <w:rFonts w:hint="eastAsia"/>
          <w:b/>
          <w:sz w:val="32"/>
          <w:szCs w:val="32"/>
          <w:shd w:val="pct15" w:color="auto" w:fill="FFFFFF"/>
        </w:rPr>
        <w:t>高：</w:t>
      </w:r>
      <w:r w:rsidRPr="00EC2805">
        <w:rPr>
          <w:rFonts w:hint="eastAsia"/>
          <w:b/>
          <w:sz w:val="32"/>
          <w:szCs w:val="32"/>
          <w:shd w:val="pct15" w:color="auto" w:fill="FFFFFF"/>
        </w:rPr>
        <w:t>4</w:t>
      </w:r>
      <w:r w:rsidRPr="00EC2805">
        <w:rPr>
          <w:rFonts w:hint="eastAsia"/>
          <w:b/>
          <w:sz w:val="32"/>
          <w:szCs w:val="32"/>
          <w:shd w:val="pct15" w:color="auto" w:fill="FFFFFF"/>
        </w:rPr>
        <w:t>公分</w:t>
      </w:r>
      <w:r w:rsidRPr="00EC2805">
        <w:rPr>
          <w:rFonts w:hint="eastAsia"/>
          <w:b/>
          <w:sz w:val="32"/>
          <w:szCs w:val="32"/>
          <w:shd w:val="pct15" w:color="auto" w:fill="FFFFFF"/>
        </w:rPr>
        <w:t xml:space="preserve"> </w:t>
      </w:r>
      <w:r w:rsidRPr="00EC2805">
        <w:rPr>
          <w:rFonts w:hint="eastAsia"/>
          <w:b/>
          <w:sz w:val="32"/>
          <w:szCs w:val="32"/>
          <w:shd w:val="pct15" w:color="auto" w:fill="FFFFFF"/>
        </w:rPr>
        <w:t>口径：</w:t>
      </w:r>
      <w:r w:rsidRPr="00EC2805">
        <w:rPr>
          <w:rFonts w:hint="eastAsia"/>
          <w:b/>
          <w:sz w:val="32"/>
          <w:szCs w:val="32"/>
          <w:shd w:val="pct15" w:color="auto" w:fill="FFFFFF"/>
        </w:rPr>
        <w:t>18</w:t>
      </w:r>
      <w:r w:rsidRPr="00EC2805">
        <w:rPr>
          <w:rFonts w:hint="eastAsia"/>
          <w:b/>
          <w:sz w:val="32"/>
          <w:szCs w:val="32"/>
          <w:shd w:val="pct15" w:color="auto" w:fill="FFFFFF"/>
        </w:rPr>
        <w:t>公分</w:t>
      </w:r>
      <w:r w:rsidRPr="00EC2805">
        <w:rPr>
          <w:rFonts w:hint="eastAsia"/>
          <w:b/>
          <w:sz w:val="32"/>
          <w:szCs w:val="32"/>
          <w:shd w:val="pct15" w:color="auto" w:fill="FFFFFF"/>
        </w:rPr>
        <w:t xml:space="preserve"> </w:t>
      </w:r>
      <w:r w:rsidRPr="00EC2805">
        <w:rPr>
          <w:rFonts w:hint="eastAsia"/>
          <w:b/>
          <w:sz w:val="32"/>
          <w:szCs w:val="32"/>
          <w:shd w:val="pct15" w:color="auto" w:fill="FFFFFF"/>
        </w:rPr>
        <w:t>底经：</w:t>
      </w:r>
      <w:r w:rsidRPr="00EC2805">
        <w:rPr>
          <w:rFonts w:hint="eastAsia"/>
          <w:b/>
          <w:sz w:val="32"/>
          <w:szCs w:val="32"/>
          <w:shd w:val="pct15" w:color="auto" w:fill="FFFFFF"/>
        </w:rPr>
        <w:t>7</w:t>
      </w:r>
      <w:r w:rsidRPr="00EC2805">
        <w:rPr>
          <w:rFonts w:hint="eastAsia"/>
          <w:b/>
          <w:sz w:val="32"/>
          <w:szCs w:val="32"/>
          <w:shd w:val="pct15" w:color="auto" w:fill="FFFFFF"/>
        </w:rPr>
        <w:t>公分</w:t>
      </w:r>
    </w:p>
    <w:p w:rsidR="000B0EA3" w:rsidRPr="00EC2805" w:rsidRDefault="00CD5CA9" w:rsidP="003250D2">
      <w:pPr>
        <w:shd w:val="clear" w:color="auto" w:fill="F6FCFF"/>
        <w:spacing w:line="360" w:lineRule="atLeast"/>
        <w:ind w:firstLine="420"/>
        <w:rPr>
          <w:rFonts w:ascii="simsun" w:eastAsia="宋体" w:hAnsi="simsun" w:cs="宋体" w:hint="eastAsia"/>
          <w:b/>
          <w:color w:val="000000"/>
          <w:kern w:val="0"/>
          <w:sz w:val="32"/>
          <w:szCs w:val="32"/>
          <w:shd w:val="pct15" w:color="auto" w:fill="FFFFFF"/>
        </w:rPr>
      </w:pPr>
      <w:r w:rsidRPr="00EC2805">
        <w:rPr>
          <w:rFonts w:hint="eastAsia"/>
          <w:b/>
          <w:sz w:val="32"/>
          <w:szCs w:val="32"/>
          <w:shd w:val="pct15" w:color="auto" w:fill="FFFFFF"/>
        </w:rPr>
        <w:t>关于</w:t>
      </w:r>
      <w:proofErr w:type="gramStart"/>
      <w:r w:rsidRPr="00EC2805">
        <w:rPr>
          <w:rFonts w:hint="eastAsia"/>
          <w:b/>
          <w:sz w:val="32"/>
          <w:szCs w:val="32"/>
          <w:shd w:val="pct15" w:color="auto" w:fill="FFFFFF"/>
        </w:rPr>
        <w:t>绿定目前</w:t>
      </w:r>
      <w:proofErr w:type="gramEnd"/>
      <w:r w:rsidRPr="00EC2805">
        <w:rPr>
          <w:rFonts w:hint="eastAsia"/>
          <w:b/>
          <w:sz w:val="32"/>
          <w:szCs w:val="32"/>
          <w:shd w:val="pct15" w:color="auto" w:fill="FFFFFF"/>
        </w:rPr>
        <w:t>部分专家不认可，官方已故宫博物院研究员杨静荣为代表，民间以河北仿古名人</w:t>
      </w:r>
      <w:r w:rsidR="003250D2" w:rsidRPr="00EC2805">
        <w:rPr>
          <w:rFonts w:hint="eastAsia"/>
          <w:b/>
          <w:sz w:val="32"/>
          <w:szCs w:val="32"/>
          <w:shd w:val="pct15" w:color="auto" w:fill="FFFFFF"/>
        </w:rPr>
        <w:t>陈文增先生</w:t>
      </w:r>
      <w:r w:rsidRPr="00EC2805">
        <w:rPr>
          <w:rFonts w:hint="eastAsia"/>
          <w:b/>
          <w:sz w:val="32"/>
          <w:szCs w:val="32"/>
          <w:shd w:val="pct15" w:color="auto" w:fill="FFFFFF"/>
        </w:rPr>
        <w:t>为代表。他们认为现在藏家手中</w:t>
      </w:r>
      <w:proofErr w:type="gramStart"/>
      <w:r w:rsidRPr="00EC2805">
        <w:rPr>
          <w:rFonts w:hint="eastAsia"/>
          <w:b/>
          <w:sz w:val="32"/>
          <w:szCs w:val="32"/>
          <w:shd w:val="pct15" w:color="auto" w:fill="FFFFFF"/>
        </w:rPr>
        <w:t>的绿定烧造</w:t>
      </w:r>
      <w:proofErr w:type="gramEnd"/>
      <w:r w:rsidRPr="00EC2805">
        <w:rPr>
          <w:rFonts w:hint="eastAsia"/>
          <w:b/>
          <w:sz w:val="32"/>
          <w:szCs w:val="32"/>
          <w:shd w:val="pct15" w:color="auto" w:fill="FFFFFF"/>
        </w:rPr>
        <w:t>温度达不到</w:t>
      </w:r>
      <w:r w:rsidRPr="00EC2805">
        <w:rPr>
          <w:rFonts w:hint="eastAsia"/>
          <w:b/>
          <w:sz w:val="32"/>
          <w:szCs w:val="32"/>
          <w:shd w:val="pct15" w:color="auto" w:fill="FFFFFF"/>
        </w:rPr>
        <w:t>1200</w:t>
      </w:r>
      <w:r w:rsidRPr="00EC2805">
        <w:rPr>
          <w:rFonts w:hint="eastAsia"/>
          <w:b/>
          <w:sz w:val="32"/>
          <w:szCs w:val="32"/>
          <w:shd w:val="pct15" w:color="auto" w:fill="FFFFFF"/>
        </w:rPr>
        <w:t>度，只是低温</w:t>
      </w:r>
      <w:r w:rsidR="000B0EA3" w:rsidRPr="00EC2805">
        <w:rPr>
          <w:rFonts w:hint="eastAsia"/>
          <w:b/>
          <w:sz w:val="32"/>
          <w:szCs w:val="32"/>
          <w:shd w:val="pct15" w:color="auto" w:fill="FFFFFF"/>
        </w:rPr>
        <w:t>釉陶的标准。</w:t>
      </w:r>
      <w:r w:rsidR="003250D2" w:rsidRPr="00EC2805">
        <w:rPr>
          <w:rFonts w:ascii="宋体" w:eastAsia="宋体" w:hAnsi="宋体" w:cs="宋体" w:hint="eastAsia"/>
          <w:b/>
          <w:color w:val="000000"/>
          <w:kern w:val="0"/>
          <w:sz w:val="32"/>
          <w:szCs w:val="32"/>
          <w:shd w:val="pct15" w:color="auto" w:fill="FFFFFF"/>
        </w:rPr>
        <w:t>北宋和金代</w:t>
      </w:r>
      <w:hyperlink r:id="rId6" w:history="1">
        <w:r w:rsidR="003250D2" w:rsidRPr="00EC2805">
          <w:rPr>
            <w:rFonts w:ascii="宋体" w:eastAsia="宋体" w:hAnsi="宋体" w:cs="宋体" w:hint="eastAsia"/>
            <w:b/>
            <w:color w:val="2B2B2B"/>
            <w:kern w:val="0"/>
            <w:sz w:val="32"/>
            <w:szCs w:val="32"/>
            <w:shd w:val="pct15" w:color="auto" w:fill="FFFFFF"/>
          </w:rPr>
          <w:t>定窑瓷器</w:t>
        </w:r>
      </w:hyperlink>
      <w:r w:rsidR="003250D2" w:rsidRPr="00EC2805">
        <w:rPr>
          <w:rFonts w:ascii="宋体" w:eastAsia="宋体" w:hAnsi="宋体" w:cs="宋体" w:hint="eastAsia"/>
          <w:b/>
          <w:color w:val="000000"/>
          <w:kern w:val="0"/>
          <w:sz w:val="32"/>
          <w:szCs w:val="32"/>
          <w:shd w:val="pct15" w:color="auto" w:fill="FFFFFF"/>
        </w:rPr>
        <w:t>中的绿釉品种。</w:t>
      </w:r>
      <w:proofErr w:type="gramStart"/>
      <w:r w:rsidR="003250D2" w:rsidRPr="00EC2805">
        <w:rPr>
          <w:rFonts w:ascii="宋体" w:eastAsia="宋体" w:hAnsi="宋体" w:cs="宋体" w:hint="eastAsia"/>
          <w:b/>
          <w:color w:val="000000"/>
          <w:kern w:val="0"/>
          <w:sz w:val="32"/>
          <w:szCs w:val="32"/>
          <w:shd w:val="pct15" w:color="auto" w:fill="FFFFFF"/>
        </w:rPr>
        <w:t>绿定瓷器</w:t>
      </w:r>
      <w:proofErr w:type="gramEnd"/>
      <w:r w:rsidR="003250D2" w:rsidRPr="00EC2805">
        <w:rPr>
          <w:rFonts w:ascii="宋体" w:eastAsia="宋体" w:hAnsi="宋体" w:cs="宋体" w:hint="eastAsia"/>
          <w:b/>
          <w:color w:val="000000"/>
          <w:kern w:val="0"/>
          <w:sz w:val="32"/>
          <w:szCs w:val="32"/>
          <w:shd w:val="pct15" w:color="auto" w:fill="FFFFFF"/>
        </w:rPr>
        <w:t>生产比白定、黑定、紫定都少。在窑</w:t>
      </w:r>
      <w:proofErr w:type="gramStart"/>
      <w:r w:rsidR="003250D2" w:rsidRPr="00EC2805">
        <w:rPr>
          <w:rFonts w:ascii="宋体" w:eastAsia="宋体" w:hAnsi="宋体" w:cs="宋体" w:hint="eastAsia"/>
          <w:b/>
          <w:color w:val="000000"/>
          <w:kern w:val="0"/>
          <w:sz w:val="32"/>
          <w:szCs w:val="32"/>
          <w:shd w:val="pct15" w:color="auto" w:fill="FFFFFF"/>
        </w:rPr>
        <w:t>址调查</w:t>
      </w:r>
      <w:proofErr w:type="gramEnd"/>
      <w:r w:rsidR="003250D2" w:rsidRPr="00EC2805">
        <w:rPr>
          <w:rFonts w:ascii="宋体" w:eastAsia="宋体" w:hAnsi="宋体" w:cs="宋体" w:hint="eastAsia"/>
          <w:b/>
          <w:color w:val="000000"/>
          <w:kern w:val="0"/>
          <w:sz w:val="32"/>
          <w:szCs w:val="32"/>
          <w:shd w:val="pct15" w:color="auto" w:fill="FFFFFF"/>
        </w:rPr>
        <w:t>中很难发现绿定标本。</w:t>
      </w:r>
      <w:r w:rsidR="003250D2" w:rsidRPr="003250D2">
        <w:rPr>
          <w:rFonts w:ascii="宋体" w:eastAsia="宋体" w:hAnsi="宋体" w:cs="宋体" w:hint="eastAsia"/>
          <w:b/>
          <w:color w:val="000000"/>
          <w:kern w:val="0"/>
          <w:sz w:val="32"/>
          <w:szCs w:val="32"/>
          <w:shd w:val="pct15" w:color="auto" w:fill="FFFFFF"/>
        </w:rPr>
        <w:t>北京故宫博物院考古工作者在60年代前往定窑</w:t>
      </w:r>
      <w:proofErr w:type="gramStart"/>
      <w:r w:rsidR="003250D2" w:rsidRPr="003250D2">
        <w:rPr>
          <w:rFonts w:ascii="宋体" w:eastAsia="宋体" w:hAnsi="宋体" w:cs="宋体" w:hint="eastAsia"/>
          <w:b/>
          <w:color w:val="000000"/>
          <w:kern w:val="0"/>
          <w:sz w:val="32"/>
          <w:szCs w:val="32"/>
          <w:shd w:val="pct15" w:color="auto" w:fill="FFFFFF"/>
        </w:rPr>
        <w:t>窑址调查</w:t>
      </w:r>
      <w:proofErr w:type="gramEnd"/>
      <w:r w:rsidR="003250D2" w:rsidRPr="003250D2">
        <w:rPr>
          <w:rFonts w:ascii="宋体" w:eastAsia="宋体" w:hAnsi="宋体" w:cs="宋体" w:hint="eastAsia"/>
          <w:b/>
          <w:color w:val="000000"/>
          <w:kern w:val="0"/>
          <w:sz w:val="32"/>
          <w:szCs w:val="32"/>
          <w:shd w:val="pct15" w:color="auto" w:fill="FFFFFF"/>
        </w:rPr>
        <w:t>时采集到数片绿定标本，都是盘类器物的残片。其特点是白胎，胎体较一般</w:t>
      </w:r>
      <w:hyperlink r:id="rId7" w:history="1">
        <w:r w:rsidR="003250D2" w:rsidRPr="003250D2">
          <w:rPr>
            <w:rFonts w:ascii="宋体" w:eastAsia="宋体" w:hAnsi="宋体" w:cs="宋体" w:hint="eastAsia"/>
            <w:b/>
            <w:color w:val="2B2B2B"/>
            <w:kern w:val="0"/>
            <w:sz w:val="32"/>
            <w:szCs w:val="32"/>
            <w:shd w:val="pct15" w:color="auto" w:fill="FFFFFF"/>
          </w:rPr>
          <w:t>瓷器</w:t>
        </w:r>
      </w:hyperlink>
      <w:r w:rsidR="003250D2" w:rsidRPr="003250D2">
        <w:rPr>
          <w:rFonts w:ascii="宋体" w:eastAsia="宋体" w:hAnsi="宋体" w:cs="宋体" w:hint="eastAsia"/>
          <w:b/>
          <w:color w:val="000000"/>
          <w:kern w:val="0"/>
          <w:sz w:val="32"/>
          <w:szCs w:val="32"/>
          <w:shd w:val="pct15" w:color="auto" w:fill="FFFFFF"/>
        </w:rPr>
        <w:t>略厚，但质地仍然很细，刻龙</w:t>
      </w:r>
      <w:r w:rsidR="003250D2" w:rsidRPr="003250D2">
        <w:rPr>
          <w:rFonts w:ascii="宋体" w:eastAsia="宋体" w:hAnsi="宋体" w:cs="宋体" w:hint="eastAsia"/>
          <w:b/>
          <w:color w:val="000000"/>
          <w:kern w:val="0"/>
          <w:sz w:val="32"/>
          <w:szCs w:val="32"/>
          <w:shd w:val="pct15" w:color="auto" w:fill="FFFFFF"/>
        </w:rPr>
        <w:lastRenderedPageBreak/>
        <w:t>纹，施绿色釉，釉的呈色剂为铜的氧化物，釉质很细，釉色美观。除了</w:t>
      </w:r>
      <w:proofErr w:type="gramStart"/>
      <w:r w:rsidR="003250D2" w:rsidRPr="003250D2">
        <w:rPr>
          <w:rFonts w:ascii="宋体" w:eastAsia="宋体" w:hAnsi="宋体" w:cs="宋体" w:hint="eastAsia"/>
          <w:b/>
          <w:color w:val="000000"/>
          <w:kern w:val="0"/>
          <w:sz w:val="32"/>
          <w:szCs w:val="32"/>
          <w:shd w:val="pct15" w:color="auto" w:fill="FFFFFF"/>
        </w:rPr>
        <w:t>窑址里发现</w:t>
      </w:r>
      <w:proofErr w:type="gramEnd"/>
      <w:r w:rsidR="003250D2" w:rsidRPr="003250D2">
        <w:rPr>
          <w:rFonts w:ascii="宋体" w:eastAsia="宋体" w:hAnsi="宋体" w:cs="宋体" w:hint="eastAsia"/>
          <w:b/>
          <w:color w:val="000000"/>
          <w:kern w:val="0"/>
          <w:sz w:val="32"/>
          <w:szCs w:val="32"/>
          <w:shd w:val="pct15" w:color="auto" w:fill="FFFFFF"/>
        </w:rPr>
        <w:t>的标本，</w:t>
      </w:r>
      <w:proofErr w:type="gramStart"/>
      <w:r w:rsidR="003250D2" w:rsidRPr="003250D2">
        <w:rPr>
          <w:rFonts w:ascii="宋体" w:eastAsia="宋体" w:hAnsi="宋体" w:cs="宋体" w:hint="eastAsia"/>
          <w:b/>
          <w:color w:val="000000"/>
          <w:kern w:val="0"/>
          <w:sz w:val="32"/>
          <w:szCs w:val="32"/>
          <w:shd w:val="pct15" w:color="auto" w:fill="FFFFFF"/>
        </w:rPr>
        <w:t>绿定完整</w:t>
      </w:r>
      <w:proofErr w:type="gramEnd"/>
      <w:r w:rsidR="003250D2" w:rsidRPr="003250D2">
        <w:rPr>
          <w:rFonts w:ascii="宋体" w:eastAsia="宋体" w:hAnsi="宋体" w:cs="宋体" w:hint="eastAsia"/>
          <w:b/>
          <w:color w:val="000000"/>
          <w:kern w:val="0"/>
          <w:sz w:val="32"/>
          <w:szCs w:val="32"/>
          <w:shd w:val="pct15" w:color="auto" w:fill="FFFFFF"/>
        </w:rPr>
        <w:t>器尚未发现。</w:t>
      </w:r>
    </w:p>
    <w:p w:rsidR="000B0EA3" w:rsidRPr="00EC2805" w:rsidRDefault="000B0EA3" w:rsidP="000B0EA3">
      <w:pPr>
        <w:rPr>
          <w:b/>
          <w:sz w:val="32"/>
          <w:szCs w:val="32"/>
          <w:shd w:val="pct15" w:color="auto" w:fill="FFFFFF"/>
        </w:rPr>
      </w:pPr>
    </w:p>
    <w:p w:rsidR="00CD5CA9" w:rsidRPr="00EC2805" w:rsidRDefault="00CD5CA9" w:rsidP="00CD5CA9">
      <w:pPr>
        <w:jc w:val="left"/>
        <w:rPr>
          <w:rFonts w:hint="eastAsia"/>
          <w:b/>
          <w:sz w:val="32"/>
          <w:szCs w:val="32"/>
          <w:shd w:val="pct15" w:color="auto" w:fill="FFFFFF"/>
        </w:rPr>
      </w:pPr>
    </w:p>
    <w:p w:rsidR="00A64933" w:rsidRPr="00EC2805" w:rsidRDefault="00A64933" w:rsidP="00A64933">
      <w:pPr>
        <w:jc w:val="center"/>
        <w:rPr>
          <w:rFonts w:hint="eastAsia"/>
          <w:b/>
          <w:sz w:val="32"/>
          <w:szCs w:val="32"/>
          <w:shd w:val="pct15" w:color="auto" w:fill="FFFFFF"/>
        </w:rPr>
      </w:pPr>
      <w:r w:rsidRPr="00EC2805">
        <w:rPr>
          <w:b/>
          <w:noProof/>
          <w:sz w:val="32"/>
          <w:szCs w:val="32"/>
          <w:shd w:val="pct15" w:color="auto" w:fill="FFFFFF"/>
        </w:rPr>
        <w:drawing>
          <wp:inline distT="0" distB="0" distL="0" distR="0" wp14:anchorId="6936B385" wp14:editId="7291D4B3">
            <wp:extent cx="5274310" cy="5515610"/>
            <wp:effectExtent l="0" t="0" r="25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012.JPG"/>
                    <pic:cNvPicPr/>
                  </pic:nvPicPr>
                  <pic:blipFill>
                    <a:blip r:embed="rId8">
                      <a:extLst>
                        <a:ext uri="{28A0092B-C50C-407E-A947-70E740481C1C}">
                          <a14:useLocalDpi xmlns:a14="http://schemas.microsoft.com/office/drawing/2010/main" val="0"/>
                        </a:ext>
                      </a:extLst>
                    </a:blip>
                    <a:stretch>
                      <a:fillRect/>
                    </a:stretch>
                  </pic:blipFill>
                  <pic:spPr>
                    <a:xfrm>
                      <a:off x="0" y="0"/>
                      <a:ext cx="5274310" cy="5515610"/>
                    </a:xfrm>
                    <a:prstGeom prst="rect">
                      <a:avLst/>
                    </a:prstGeom>
                  </pic:spPr>
                </pic:pic>
              </a:graphicData>
            </a:graphic>
          </wp:inline>
        </w:drawing>
      </w:r>
    </w:p>
    <w:p w:rsidR="00A64933" w:rsidRPr="00EC2805" w:rsidRDefault="00CD5CA9" w:rsidP="00A64933">
      <w:pPr>
        <w:jc w:val="center"/>
        <w:rPr>
          <w:rFonts w:hint="eastAsia"/>
          <w:b/>
          <w:sz w:val="32"/>
          <w:szCs w:val="32"/>
          <w:shd w:val="pct15" w:color="auto" w:fill="FFFFFF"/>
        </w:rPr>
      </w:pPr>
      <w:r w:rsidRPr="00EC2805">
        <w:rPr>
          <w:rFonts w:hint="eastAsia"/>
          <w:b/>
          <w:sz w:val="32"/>
          <w:szCs w:val="32"/>
          <w:shd w:val="pct15" w:color="auto" w:fill="FFFFFF"/>
        </w:rPr>
        <w:t>底</w:t>
      </w:r>
      <w:proofErr w:type="gramStart"/>
      <w:r w:rsidRPr="00EC2805">
        <w:rPr>
          <w:rFonts w:hint="eastAsia"/>
          <w:b/>
          <w:sz w:val="32"/>
          <w:szCs w:val="32"/>
          <w:shd w:val="pct15" w:color="auto" w:fill="FFFFFF"/>
        </w:rPr>
        <w:t>足照片</w:t>
      </w:r>
      <w:proofErr w:type="gramEnd"/>
      <w:r w:rsidRPr="00EC2805">
        <w:rPr>
          <w:b/>
          <w:noProof/>
          <w:sz w:val="32"/>
          <w:szCs w:val="32"/>
          <w:shd w:val="pct15" w:color="auto" w:fill="FFFFFF"/>
        </w:rPr>
        <w:lastRenderedPageBreak/>
        <w:drawing>
          <wp:inline distT="0" distB="0" distL="0" distR="0" wp14:anchorId="5F99B9A2" wp14:editId="27735731">
            <wp:extent cx="5274310" cy="3026410"/>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022.JPG"/>
                    <pic:cNvPicPr/>
                  </pic:nvPicPr>
                  <pic:blipFill>
                    <a:blip r:embed="rId9">
                      <a:extLst>
                        <a:ext uri="{28A0092B-C50C-407E-A947-70E740481C1C}">
                          <a14:useLocalDpi xmlns:a14="http://schemas.microsoft.com/office/drawing/2010/main" val="0"/>
                        </a:ext>
                      </a:extLst>
                    </a:blip>
                    <a:stretch>
                      <a:fillRect/>
                    </a:stretch>
                  </pic:blipFill>
                  <pic:spPr>
                    <a:xfrm>
                      <a:off x="0" y="0"/>
                      <a:ext cx="5274310" cy="3026410"/>
                    </a:xfrm>
                    <a:prstGeom prst="rect">
                      <a:avLst/>
                    </a:prstGeom>
                  </pic:spPr>
                </pic:pic>
              </a:graphicData>
            </a:graphic>
          </wp:inline>
        </w:drawing>
      </w:r>
    </w:p>
    <w:p w:rsidR="00CD5CA9" w:rsidRPr="00EC2805" w:rsidRDefault="00CD5CA9" w:rsidP="00A64933">
      <w:pPr>
        <w:jc w:val="center"/>
        <w:rPr>
          <w:rFonts w:hint="eastAsia"/>
          <w:b/>
          <w:sz w:val="32"/>
          <w:szCs w:val="32"/>
          <w:shd w:val="pct15" w:color="auto" w:fill="FFFFFF"/>
        </w:rPr>
      </w:pPr>
      <w:r w:rsidRPr="00EC2805">
        <w:rPr>
          <w:b/>
          <w:noProof/>
          <w:sz w:val="32"/>
          <w:szCs w:val="32"/>
          <w:shd w:val="pct15" w:color="auto" w:fill="FFFFFF"/>
        </w:rPr>
        <w:drawing>
          <wp:inline distT="0" distB="0" distL="0" distR="0" wp14:anchorId="0EE4B664" wp14:editId="7735C7A8">
            <wp:extent cx="5274310" cy="511111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018.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5111115"/>
                    </a:xfrm>
                    <a:prstGeom prst="rect">
                      <a:avLst/>
                    </a:prstGeom>
                  </pic:spPr>
                </pic:pic>
              </a:graphicData>
            </a:graphic>
          </wp:inline>
        </w:drawing>
      </w:r>
    </w:p>
    <w:p w:rsidR="0077484E" w:rsidRPr="00EC2805" w:rsidRDefault="0077484E" w:rsidP="0077484E">
      <w:pPr>
        <w:jc w:val="left"/>
        <w:rPr>
          <w:rFonts w:hint="eastAsia"/>
          <w:b/>
          <w:sz w:val="32"/>
          <w:szCs w:val="32"/>
          <w:shd w:val="pct15" w:color="auto" w:fill="FFFFFF"/>
        </w:rPr>
      </w:pPr>
      <w:r w:rsidRPr="00EC2805">
        <w:rPr>
          <w:rFonts w:hint="eastAsia"/>
          <w:b/>
          <w:sz w:val="32"/>
          <w:szCs w:val="32"/>
          <w:shd w:val="pct15" w:color="auto" w:fill="FFFFFF"/>
        </w:rPr>
        <w:t>图示</w:t>
      </w:r>
      <w:proofErr w:type="gramStart"/>
      <w:r w:rsidRPr="00EC2805">
        <w:rPr>
          <w:rFonts w:hint="eastAsia"/>
          <w:b/>
          <w:sz w:val="32"/>
          <w:szCs w:val="32"/>
          <w:shd w:val="pct15" w:color="auto" w:fill="FFFFFF"/>
        </w:rPr>
        <w:t>绿定碗</w:t>
      </w:r>
      <w:proofErr w:type="gramEnd"/>
      <w:r w:rsidRPr="00EC2805">
        <w:rPr>
          <w:rFonts w:hint="eastAsia"/>
          <w:b/>
          <w:sz w:val="32"/>
          <w:szCs w:val="32"/>
          <w:shd w:val="pct15" w:color="auto" w:fill="FFFFFF"/>
        </w:rPr>
        <w:t>是从安徽淮北古运河沉船中出土，品相完好，无</w:t>
      </w:r>
      <w:r w:rsidRPr="00EC2805">
        <w:rPr>
          <w:rFonts w:hint="eastAsia"/>
          <w:b/>
          <w:sz w:val="32"/>
          <w:szCs w:val="32"/>
          <w:shd w:val="pct15" w:color="auto" w:fill="FFFFFF"/>
        </w:rPr>
        <w:lastRenderedPageBreak/>
        <w:t>破损。内刻牡丹纹</w:t>
      </w:r>
      <w:r w:rsidR="00CF02CD" w:rsidRPr="00EC2805">
        <w:rPr>
          <w:rFonts w:hint="eastAsia"/>
          <w:b/>
          <w:sz w:val="32"/>
          <w:szCs w:val="32"/>
          <w:shd w:val="pct15" w:color="auto" w:fill="FFFFFF"/>
        </w:rPr>
        <w:t>，运笔流畅，花叶生动飘逸！</w:t>
      </w:r>
      <w:proofErr w:type="gramStart"/>
      <w:r w:rsidR="00CF02CD" w:rsidRPr="00EC2805">
        <w:rPr>
          <w:rFonts w:hint="eastAsia"/>
          <w:b/>
          <w:sz w:val="32"/>
          <w:szCs w:val="32"/>
          <w:shd w:val="pct15" w:color="auto" w:fill="FFFFFF"/>
        </w:rPr>
        <w:t>侧面用</w:t>
      </w:r>
      <w:proofErr w:type="gramEnd"/>
      <w:r w:rsidR="00CF02CD" w:rsidRPr="00EC2805">
        <w:rPr>
          <w:rFonts w:hint="eastAsia"/>
          <w:b/>
          <w:sz w:val="32"/>
          <w:szCs w:val="32"/>
          <w:shd w:val="pct15" w:color="auto" w:fill="FFFFFF"/>
        </w:rPr>
        <w:t>灯光照射，清澈透明，符合定窑胎质的特征，敲击则声音清脆，与</w:t>
      </w:r>
      <w:r w:rsidR="00DA57E7" w:rsidRPr="00EC2805">
        <w:rPr>
          <w:rFonts w:hint="eastAsia"/>
          <w:b/>
          <w:sz w:val="32"/>
          <w:szCs w:val="32"/>
          <w:shd w:val="pct15" w:color="auto" w:fill="FFFFFF"/>
        </w:rPr>
        <w:t>白定相似，底部因厚度则灯光不透。从釉面</w:t>
      </w:r>
      <w:proofErr w:type="gramStart"/>
      <w:r w:rsidR="00DA57E7" w:rsidRPr="00EC2805">
        <w:rPr>
          <w:rFonts w:hint="eastAsia"/>
          <w:b/>
          <w:sz w:val="32"/>
          <w:szCs w:val="32"/>
          <w:shd w:val="pct15" w:color="auto" w:fill="FFFFFF"/>
        </w:rPr>
        <w:t>看整体</w:t>
      </w:r>
      <w:proofErr w:type="gramEnd"/>
      <w:r w:rsidR="00DA57E7" w:rsidRPr="00EC2805">
        <w:rPr>
          <w:rFonts w:hint="eastAsia"/>
          <w:b/>
          <w:sz w:val="32"/>
          <w:szCs w:val="32"/>
          <w:shd w:val="pct15" w:color="auto" w:fill="FFFFFF"/>
        </w:rPr>
        <w:t>呈西瓜绿色，开片及宝石光明显，美观漂亮</w:t>
      </w:r>
      <w:r w:rsidR="00DA57E7" w:rsidRPr="00EC2805">
        <w:rPr>
          <w:rFonts w:hint="eastAsia"/>
          <w:b/>
          <w:sz w:val="32"/>
          <w:szCs w:val="32"/>
          <w:shd w:val="pct15" w:color="auto" w:fill="FFFFFF"/>
        </w:rPr>
        <w:t xml:space="preserve"> </w:t>
      </w:r>
      <w:r w:rsidR="00DA57E7" w:rsidRPr="00EC2805">
        <w:rPr>
          <w:rFonts w:hint="eastAsia"/>
          <w:b/>
          <w:sz w:val="32"/>
          <w:szCs w:val="32"/>
          <w:shd w:val="pct15" w:color="auto" w:fill="FFFFFF"/>
        </w:rPr>
        <w:t>！</w:t>
      </w:r>
    </w:p>
    <w:p w:rsidR="003250D2" w:rsidRPr="00EC2805" w:rsidRDefault="003250D2" w:rsidP="0077484E">
      <w:pPr>
        <w:jc w:val="left"/>
        <w:rPr>
          <w:rFonts w:ascii="Verdana" w:hAnsi="Verdana" w:hint="eastAsia"/>
          <w:b/>
          <w:color w:val="444444"/>
          <w:sz w:val="32"/>
          <w:szCs w:val="32"/>
          <w:shd w:val="pct15" w:color="auto" w:fill="FFFFFF"/>
        </w:rPr>
      </w:pPr>
      <w:r w:rsidRPr="00EC2805">
        <w:rPr>
          <w:rFonts w:ascii="Verdana" w:hAnsi="Verdana" w:hint="eastAsia"/>
          <w:b/>
          <w:color w:val="444444"/>
          <w:sz w:val="32"/>
          <w:szCs w:val="32"/>
          <w:shd w:val="pct15" w:color="auto" w:fill="FFFFFF"/>
        </w:rPr>
        <w:t>一位收藏爱好者对</w:t>
      </w:r>
      <w:proofErr w:type="gramStart"/>
      <w:r w:rsidRPr="00EC2805">
        <w:rPr>
          <w:rFonts w:ascii="Verdana" w:hAnsi="Verdana" w:hint="eastAsia"/>
          <w:b/>
          <w:color w:val="444444"/>
          <w:sz w:val="32"/>
          <w:szCs w:val="32"/>
          <w:shd w:val="pct15" w:color="auto" w:fill="FFFFFF"/>
        </w:rPr>
        <w:t>绿定发表</w:t>
      </w:r>
      <w:proofErr w:type="gramEnd"/>
      <w:r w:rsidRPr="00EC2805">
        <w:rPr>
          <w:rFonts w:ascii="Verdana" w:hAnsi="Verdana" w:hint="eastAsia"/>
          <w:b/>
          <w:color w:val="444444"/>
          <w:sz w:val="32"/>
          <w:szCs w:val="32"/>
          <w:shd w:val="pct15" w:color="auto" w:fill="FFFFFF"/>
        </w:rPr>
        <w:t>了以下看法，我基本</w:t>
      </w:r>
      <w:r w:rsidR="00EC2805" w:rsidRPr="00EC2805">
        <w:rPr>
          <w:rFonts w:ascii="Verdana" w:hAnsi="Verdana" w:hint="eastAsia"/>
          <w:b/>
          <w:color w:val="444444"/>
          <w:sz w:val="32"/>
          <w:szCs w:val="32"/>
          <w:shd w:val="pct15" w:color="auto" w:fill="FFFFFF"/>
        </w:rPr>
        <w:t>赞同</w:t>
      </w:r>
      <w:r w:rsidRPr="00EC2805">
        <w:rPr>
          <w:rFonts w:ascii="Verdana" w:hAnsi="Verdana" w:hint="eastAsia"/>
          <w:b/>
          <w:color w:val="444444"/>
          <w:sz w:val="32"/>
          <w:szCs w:val="32"/>
          <w:shd w:val="pct15" w:color="auto" w:fill="FFFFFF"/>
        </w:rPr>
        <w:t>：</w:t>
      </w:r>
    </w:p>
    <w:p w:rsidR="00DA57E7" w:rsidRPr="00EC2805" w:rsidRDefault="00DA57E7" w:rsidP="0077484E">
      <w:pPr>
        <w:jc w:val="left"/>
        <w:rPr>
          <w:b/>
          <w:sz w:val="32"/>
          <w:szCs w:val="32"/>
          <w:shd w:val="pct15" w:color="auto" w:fill="FFFFFF"/>
        </w:rPr>
      </w:pP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绿定</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一向不见记载。</w:t>
      </w:r>
      <w:r w:rsidRPr="00EC2805">
        <w:rPr>
          <w:rFonts w:ascii="Verdana" w:hAnsi="Verdana"/>
          <w:b/>
          <w:color w:val="444444"/>
          <w:sz w:val="32"/>
          <w:szCs w:val="32"/>
          <w:shd w:val="pct15" w:color="auto" w:fill="FFFFFF"/>
        </w:rPr>
        <w:t>1957</w:t>
      </w:r>
      <w:r w:rsidRPr="00EC2805">
        <w:rPr>
          <w:rFonts w:ascii="Verdana" w:hAnsi="Verdana"/>
          <w:b/>
          <w:color w:val="444444"/>
          <w:sz w:val="32"/>
          <w:szCs w:val="32"/>
          <w:shd w:val="pct15" w:color="auto" w:fill="FFFFFF"/>
        </w:rPr>
        <w:t>年，冯先铭先生在窑址发现有绿釉定窑器，一件带刻花龙纹，龙纹刻法一如白定。使我们对定窑有了全面了解。</w:t>
      </w:r>
      <w:r w:rsidRPr="00EC2805">
        <w:rPr>
          <w:rFonts w:ascii="Verdana" w:hAnsi="Verdana"/>
          <w:b/>
          <w:color w:val="444444"/>
          <w:sz w:val="32"/>
          <w:szCs w:val="32"/>
          <w:shd w:val="pct15" w:color="auto" w:fill="FFFFFF"/>
        </w:rPr>
        <w:br/>
      </w:r>
      <w:r w:rsidRPr="00EC2805">
        <w:rPr>
          <w:rFonts w:ascii="Verdana" w:hAnsi="Verdana"/>
          <w:b/>
          <w:color w:val="444444"/>
          <w:sz w:val="32"/>
          <w:szCs w:val="32"/>
          <w:shd w:val="pct15" w:color="auto" w:fill="FFFFFF"/>
        </w:rPr>
        <w:t>但以后对窑址的发掘</w:t>
      </w:r>
      <w:proofErr w:type="gramStart"/>
      <w:r w:rsidRPr="00EC2805">
        <w:rPr>
          <w:rFonts w:ascii="Verdana" w:hAnsi="Verdana"/>
          <w:b/>
          <w:color w:val="444444"/>
          <w:sz w:val="32"/>
          <w:szCs w:val="32"/>
          <w:shd w:val="pct15" w:color="auto" w:fill="FFFFFF"/>
        </w:rPr>
        <w:t>搜集再</w:t>
      </w:r>
      <w:proofErr w:type="gramEnd"/>
      <w:r w:rsidRPr="00EC2805">
        <w:rPr>
          <w:rFonts w:ascii="Verdana" w:hAnsi="Verdana"/>
          <w:b/>
          <w:color w:val="444444"/>
          <w:sz w:val="32"/>
          <w:szCs w:val="32"/>
          <w:shd w:val="pct15" w:color="auto" w:fill="FFFFFF"/>
        </w:rPr>
        <w:t>没有发现绿定</w:t>
      </w:r>
      <w:r w:rsidRPr="00EC2805">
        <w:rPr>
          <w:rStyle w:val="ttag"/>
          <w:rFonts w:ascii="Verdana" w:hAnsi="Verdana"/>
          <w:b/>
          <w:color w:val="444444"/>
          <w:sz w:val="32"/>
          <w:szCs w:val="32"/>
          <w:shd w:val="pct15" w:color="auto" w:fill="FFFFFF"/>
        </w:rPr>
        <w:t>标本</w:t>
      </w:r>
      <w:r w:rsidRPr="00EC2805">
        <w:rPr>
          <w:rFonts w:ascii="Verdana" w:hAnsi="Verdana"/>
          <w:b/>
          <w:color w:val="444444"/>
          <w:sz w:val="32"/>
          <w:szCs w:val="32"/>
          <w:shd w:val="pct15" w:color="auto" w:fill="FFFFFF"/>
        </w:rPr>
        <w:t>。所以有专家学者怀疑</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绿定</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的存在。并指出，</w:t>
      </w:r>
      <w:proofErr w:type="gramStart"/>
      <w:r w:rsidRPr="00EC2805">
        <w:rPr>
          <w:rFonts w:ascii="Verdana" w:hAnsi="Verdana"/>
          <w:b/>
          <w:color w:val="444444"/>
          <w:sz w:val="32"/>
          <w:szCs w:val="32"/>
          <w:shd w:val="pct15" w:color="auto" w:fill="FFFFFF"/>
        </w:rPr>
        <w:t>冯</w:t>
      </w:r>
      <w:proofErr w:type="gramEnd"/>
      <w:r w:rsidRPr="00EC2805">
        <w:rPr>
          <w:rFonts w:ascii="Verdana" w:hAnsi="Verdana"/>
          <w:b/>
          <w:color w:val="444444"/>
          <w:sz w:val="32"/>
          <w:szCs w:val="32"/>
          <w:shd w:val="pct15" w:color="auto" w:fill="FFFFFF"/>
        </w:rPr>
        <w:t>的龙纹绿釉</w:t>
      </w:r>
      <w:r w:rsidRPr="00EC2805">
        <w:rPr>
          <w:rStyle w:val="ttag"/>
          <w:rFonts w:ascii="Verdana" w:hAnsi="Verdana"/>
          <w:b/>
          <w:color w:val="444444"/>
          <w:sz w:val="32"/>
          <w:szCs w:val="32"/>
          <w:shd w:val="pct15" w:color="auto" w:fill="FFFFFF"/>
        </w:rPr>
        <w:t>瓷片</w:t>
      </w:r>
      <w:r w:rsidRPr="00EC2805">
        <w:rPr>
          <w:rFonts w:ascii="Verdana" w:hAnsi="Verdana"/>
          <w:b/>
          <w:color w:val="444444"/>
          <w:sz w:val="32"/>
          <w:szCs w:val="32"/>
          <w:shd w:val="pct15" w:color="auto" w:fill="FFFFFF"/>
        </w:rPr>
        <w:t>是在窑址旁河边采集，意味并不能断定就是定窑所出。</w:t>
      </w:r>
      <w:r w:rsidRPr="00EC2805">
        <w:rPr>
          <w:rFonts w:ascii="Verdana" w:hAnsi="Verdana"/>
          <w:b/>
          <w:color w:val="444444"/>
          <w:sz w:val="32"/>
          <w:szCs w:val="32"/>
          <w:shd w:val="pct15" w:color="auto" w:fill="FFFFFF"/>
        </w:rPr>
        <w:br/>
      </w:r>
      <w:r w:rsidRPr="00EC2805">
        <w:rPr>
          <w:rFonts w:ascii="Verdana" w:hAnsi="Verdana"/>
          <w:b/>
          <w:color w:val="444444"/>
          <w:sz w:val="32"/>
          <w:szCs w:val="32"/>
          <w:shd w:val="pct15" w:color="auto" w:fill="FFFFFF"/>
        </w:rPr>
        <w:t>究竟有无</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绿定</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br/>
      </w:r>
      <w:r w:rsidRPr="00EC2805">
        <w:rPr>
          <w:rFonts w:ascii="Verdana" w:hAnsi="Verdana"/>
          <w:b/>
          <w:color w:val="444444"/>
          <w:sz w:val="32"/>
          <w:szCs w:val="32"/>
          <w:shd w:val="pct15" w:color="auto" w:fill="FFFFFF"/>
        </w:rPr>
        <w:t>多数民间收藏家对</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绿定</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的存在持肯定态度。据说藏有</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绿定</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整器或残件的也大有人在。</w:t>
      </w:r>
      <w:r w:rsidRPr="00EC2805">
        <w:rPr>
          <w:rFonts w:ascii="Verdana" w:hAnsi="Verdana"/>
          <w:b/>
          <w:color w:val="444444"/>
          <w:sz w:val="32"/>
          <w:szCs w:val="32"/>
          <w:shd w:val="pct15" w:color="auto" w:fill="FFFFFF"/>
        </w:rPr>
        <w:br/>
      </w:r>
      <w:r w:rsidRPr="00EC2805">
        <w:rPr>
          <w:rFonts w:ascii="Verdana" w:hAnsi="Verdana"/>
          <w:b/>
          <w:color w:val="444444"/>
          <w:sz w:val="32"/>
          <w:szCs w:val="32"/>
          <w:shd w:val="pct15" w:color="auto" w:fill="FFFFFF"/>
        </w:rPr>
        <w:t>我是相信有</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绿定</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的。</w:t>
      </w:r>
      <w:r w:rsidRPr="00EC2805">
        <w:rPr>
          <w:rFonts w:ascii="Verdana" w:hAnsi="Verdana"/>
          <w:b/>
          <w:color w:val="444444"/>
          <w:sz w:val="32"/>
          <w:szCs w:val="32"/>
          <w:shd w:val="pct15" w:color="auto" w:fill="FFFFFF"/>
        </w:rPr>
        <w:br/>
      </w:r>
      <w:r w:rsidRPr="00EC2805">
        <w:rPr>
          <w:rFonts w:ascii="Verdana" w:hAnsi="Verdana"/>
          <w:b/>
          <w:color w:val="444444"/>
          <w:sz w:val="32"/>
          <w:szCs w:val="32"/>
          <w:shd w:val="pct15" w:color="auto" w:fill="FFFFFF"/>
        </w:rPr>
        <w:t>这牵涉到古物</w:t>
      </w:r>
      <w:r w:rsidRPr="00EC2805">
        <w:rPr>
          <w:rStyle w:val="ttag"/>
          <w:rFonts w:ascii="Verdana" w:hAnsi="Verdana"/>
          <w:b/>
          <w:color w:val="444444"/>
          <w:sz w:val="32"/>
          <w:szCs w:val="32"/>
          <w:shd w:val="pct15" w:color="auto" w:fill="FFFFFF"/>
        </w:rPr>
        <w:t>鉴定</w:t>
      </w:r>
      <w:r w:rsidRPr="00EC2805">
        <w:rPr>
          <w:rFonts w:ascii="Verdana" w:hAnsi="Verdana"/>
          <w:b/>
          <w:color w:val="444444"/>
          <w:sz w:val="32"/>
          <w:szCs w:val="32"/>
          <w:shd w:val="pct15" w:color="auto" w:fill="FFFFFF"/>
        </w:rPr>
        <w:t>的方法论问题。以往我们传统的古物鉴定太多的注意了</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同一性</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，要求鉴定物与已知标准器有更多的符合。讲究相同的出身、相同的来源、相同的成份、相同的形状。鉴定证书往往也用</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与</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相符合</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或</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与</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有较多的符合度</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br/>
      </w:r>
      <w:r w:rsidRPr="00EC2805">
        <w:rPr>
          <w:rFonts w:ascii="Verdana" w:hAnsi="Verdana"/>
          <w:b/>
          <w:color w:val="444444"/>
          <w:sz w:val="32"/>
          <w:szCs w:val="32"/>
          <w:shd w:val="pct15" w:color="auto" w:fill="FFFFFF"/>
        </w:rPr>
        <w:t>而西方受文化的影响更多注重用</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反证法</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来确定鉴定物。一件器物，你找不出假的证据，即可断定真的成立。</w:t>
      </w:r>
      <w:r w:rsidRPr="00EC2805">
        <w:rPr>
          <w:rFonts w:ascii="Verdana" w:hAnsi="Verdana"/>
          <w:b/>
          <w:color w:val="444444"/>
          <w:sz w:val="32"/>
          <w:szCs w:val="32"/>
          <w:shd w:val="pct15" w:color="auto" w:fill="FFFFFF"/>
        </w:rPr>
        <w:br/>
      </w:r>
      <w:r w:rsidRPr="00EC2805">
        <w:rPr>
          <w:rFonts w:ascii="Verdana" w:hAnsi="Verdana"/>
          <w:b/>
          <w:color w:val="444444"/>
          <w:sz w:val="32"/>
          <w:szCs w:val="32"/>
          <w:shd w:val="pct15" w:color="auto" w:fill="FFFFFF"/>
        </w:rPr>
        <w:lastRenderedPageBreak/>
        <w:t>“</w:t>
      </w:r>
      <w:r w:rsidRPr="00EC2805">
        <w:rPr>
          <w:rFonts w:ascii="Verdana" w:hAnsi="Verdana"/>
          <w:b/>
          <w:color w:val="444444"/>
          <w:sz w:val="32"/>
          <w:szCs w:val="32"/>
          <w:shd w:val="pct15" w:color="auto" w:fill="FFFFFF"/>
        </w:rPr>
        <w:t>同一性</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与</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反证法</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两者不可偏颇。但</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反证法</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的主动性和创新性不容忽视。曾经被我们因找不到与古代已知</w:t>
      </w:r>
      <w:r w:rsidRPr="00EC2805">
        <w:rPr>
          <w:rStyle w:val="ttag"/>
          <w:rFonts w:ascii="Verdana" w:hAnsi="Verdana"/>
          <w:b/>
          <w:color w:val="444444"/>
          <w:sz w:val="32"/>
          <w:szCs w:val="32"/>
          <w:shd w:val="pct15" w:color="auto" w:fill="FFFFFF"/>
        </w:rPr>
        <w:t>青花</w:t>
      </w:r>
      <w:r w:rsidRPr="00EC2805">
        <w:rPr>
          <w:rFonts w:ascii="Verdana" w:hAnsi="Verdana"/>
          <w:b/>
          <w:color w:val="444444"/>
          <w:sz w:val="32"/>
          <w:szCs w:val="32"/>
          <w:shd w:val="pct15" w:color="auto" w:fill="FFFFFF"/>
        </w:rPr>
        <w:t>器相符合的</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同一性</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而认作赝品流出国门的</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大维德青花瓶</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，就是被波普</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反证</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而发现了与当时已知青花相异的</w:t>
      </w:r>
      <w:r w:rsidRPr="00EC2805">
        <w:rPr>
          <w:rFonts w:ascii="Verdana" w:hAnsi="Verdana"/>
          <w:b/>
          <w:color w:val="444444"/>
          <w:sz w:val="32"/>
          <w:szCs w:val="32"/>
          <w:shd w:val="pct15" w:color="auto" w:fill="FFFFFF"/>
        </w:rPr>
        <w:t>“</w:t>
      </w:r>
      <w:r w:rsidRPr="00EC2805">
        <w:rPr>
          <w:rStyle w:val="ttag"/>
          <w:rFonts w:ascii="Verdana" w:hAnsi="Verdana"/>
          <w:b/>
          <w:color w:val="444444"/>
          <w:sz w:val="32"/>
          <w:szCs w:val="32"/>
          <w:shd w:val="pct15" w:color="auto" w:fill="FFFFFF"/>
        </w:rPr>
        <w:t>元青花</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。而</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大维德青花瓶</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也被后人看作是衡量青花瓷器早期发展历史的最重要标尺与标志。</w:t>
      </w:r>
      <w:r w:rsidRPr="00EC2805">
        <w:rPr>
          <w:rFonts w:ascii="Verdana" w:hAnsi="Verdana"/>
          <w:b/>
          <w:color w:val="444444"/>
          <w:sz w:val="32"/>
          <w:szCs w:val="32"/>
          <w:shd w:val="pct15" w:color="auto" w:fill="FFFFFF"/>
        </w:rPr>
        <w:br/>
      </w:r>
      <w:r w:rsidRPr="00EC2805">
        <w:rPr>
          <w:rFonts w:ascii="Verdana" w:hAnsi="Verdana"/>
          <w:b/>
          <w:color w:val="444444"/>
          <w:sz w:val="32"/>
          <w:szCs w:val="32"/>
          <w:shd w:val="pct15" w:color="auto" w:fill="FFFFFF"/>
        </w:rPr>
        <w:t>而如今，在所有馆</w:t>
      </w:r>
      <w:r w:rsidRPr="00EC2805">
        <w:rPr>
          <w:rStyle w:val="ttag"/>
          <w:rFonts w:ascii="Verdana" w:hAnsi="Verdana"/>
          <w:b/>
          <w:color w:val="444444"/>
          <w:sz w:val="32"/>
          <w:szCs w:val="32"/>
          <w:shd w:val="pct15" w:color="auto" w:fill="FFFFFF"/>
        </w:rPr>
        <w:t>藏品</w:t>
      </w:r>
      <w:r w:rsidRPr="00EC2805">
        <w:rPr>
          <w:rFonts w:ascii="Verdana" w:hAnsi="Verdana"/>
          <w:b/>
          <w:color w:val="444444"/>
          <w:sz w:val="32"/>
          <w:szCs w:val="32"/>
          <w:shd w:val="pct15" w:color="auto" w:fill="FFFFFF"/>
        </w:rPr>
        <w:t>与民间藏品中，我们竟然还没有发现一件</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绿定</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器物。</w:t>
      </w:r>
      <w:r w:rsidRPr="00EC2805">
        <w:rPr>
          <w:rFonts w:ascii="Verdana" w:hAnsi="Verdana"/>
          <w:b/>
          <w:color w:val="444444"/>
          <w:sz w:val="32"/>
          <w:szCs w:val="32"/>
          <w:shd w:val="pct15" w:color="auto" w:fill="FFFFFF"/>
        </w:rPr>
        <w:br/>
      </w:r>
      <w:r w:rsidRPr="00EC2805">
        <w:rPr>
          <w:rFonts w:ascii="Verdana" w:hAnsi="Verdana"/>
          <w:b/>
          <w:color w:val="444444"/>
          <w:sz w:val="32"/>
          <w:szCs w:val="32"/>
          <w:shd w:val="pct15" w:color="auto" w:fill="FFFFFF"/>
        </w:rPr>
        <w:t>这是否也与我们的专家学者眼光标准太过偏颇有关系呢？是否仍然需要等待国外专家为我们确立第一件标尺？</w:t>
      </w:r>
      <w:r w:rsidRPr="00EC2805">
        <w:rPr>
          <w:rFonts w:ascii="Verdana" w:hAnsi="Verdana"/>
          <w:b/>
          <w:color w:val="444444"/>
          <w:sz w:val="32"/>
          <w:szCs w:val="32"/>
          <w:shd w:val="pct15" w:color="auto" w:fill="FFFFFF"/>
        </w:rPr>
        <w:br/>
      </w:r>
      <w:r w:rsidRPr="00EC2805">
        <w:rPr>
          <w:rFonts w:ascii="Verdana" w:hAnsi="Verdana"/>
          <w:b/>
          <w:color w:val="444444"/>
          <w:sz w:val="32"/>
          <w:szCs w:val="32"/>
          <w:shd w:val="pct15" w:color="auto" w:fill="FFFFFF"/>
        </w:rPr>
        <w:t>假使定窑</w:t>
      </w:r>
      <w:proofErr w:type="gramStart"/>
      <w:r w:rsidRPr="00EC2805">
        <w:rPr>
          <w:rFonts w:ascii="Verdana" w:hAnsi="Verdana"/>
          <w:b/>
          <w:color w:val="444444"/>
          <w:sz w:val="32"/>
          <w:szCs w:val="32"/>
          <w:shd w:val="pct15" w:color="auto" w:fill="FFFFFF"/>
        </w:rPr>
        <w:t>窑址里</w:t>
      </w:r>
      <w:proofErr w:type="gramEnd"/>
      <w:r w:rsidRPr="00EC2805">
        <w:rPr>
          <w:rFonts w:ascii="Verdana" w:hAnsi="Verdana"/>
          <w:b/>
          <w:color w:val="444444"/>
          <w:sz w:val="32"/>
          <w:szCs w:val="32"/>
          <w:shd w:val="pct15" w:color="auto" w:fill="FFFFFF"/>
        </w:rPr>
        <w:t>再没有第二块</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绿定</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标本被发现，难道说我们就可以否定了实际的</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绿定</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存在了吗？</w:t>
      </w:r>
      <w:r w:rsidRPr="00EC2805">
        <w:rPr>
          <w:rFonts w:ascii="Verdana" w:hAnsi="Verdana"/>
          <w:b/>
          <w:color w:val="444444"/>
          <w:sz w:val="32"/>
          <w:szCs w:val="32"/>
          <w:shd w:val="pct15" w:color="auto" w:fill="FFFFFF"/>
        </w:rPr>
        <w:br/>
      </w:r>
      <w:r w:rsidRPr="00EC2805">
        <w:rPr>
          <w:rFonts w:ascii="Verdana" w:hAnsi="Verdana"/>
          <w:b/>
          <w:color w:val="444444"/>
          <w:sz w:val="32"/>
          <w:szCs w:val="32"/>
          <w:shd w:val="pct15" w:color="auto" w:fill="FFFFFF"/>
        </w:rPr>
        <w:t>我的观点是，无论是否在窑址采集，只要符合定瓷特征，又找不到与其相符的其它窑口的证据，就可定为</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绿定</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。当然，其</w:t>
      </w:r>
      <w:proofErr w:type="gramStart"/>
      <w:r w:rsidRPr="00EC2805">
        <w:rPr>
          <w:rFonts w:ascii="Verdana" w:hAnsi="Verdana"/>
          <w:b/>
          <w:color w:val="444444"/>
          <w:sz w:val="32"/>
          <w:szCs w:val="32"/>
          <w:shd w:val="pct15" w:color="auto" w:fill="FFFFFF"/>
        </w:rPr>
        <w:t>前题</w:t>
      </w:r>
      <w:proofErr w:type="gramEnd"/>
      <w:r w:rsidRPr="00EC2805">
        <w:rPr>
          <w:rFonts w:ascii="Verdana" w:hAnsi="Verdana"/>
          <w:b/>
          <w:color w:val="444444"/>
          <w:sz w:val="32"/>
          <w:szCs w:val="32"/>
          <w:shd w:val="pct15" w:color="auto" w:fill="FFFFFF"/>
        </w:rPr>
        <w:t>是排除了赝品。</w:t>
      </w:r>
      <w:r w:rsidRPr="00EC2805">
        <w:rPr>
          <w:rFonts w:ascii="Verdana" w:hAnsi="Verdana"/>
          <w:b/>
          <w:color w:val="444444"/>
          <w:sz w:val="32"/>
          <w:szCs w:val="32"/>
          <w:shd w:val="pct15" w:color="auto" w:fill="FFFFFF"/>
        </w:rPr>
        <w:br/>
      </w:r>
      <w:r w:rsidRPr="00EC2805">
        <w:rPr>
          <w:rFonts w:ascii="Verdana" w:hAnsi="Verdana"/>
          <w:b/>
          <w:color w:val="444444"/>
          <w:sz w:val="32"/>
          <w:szCs w:val="32"/>
          <w:shd w:val="pct15" w:color="auto" w:fill="FFFFFF"/>
        </w:rPr>
        <w:t>冯先铭先生在窑</w:t>
      </w:r>
      <w:proofErr w:type="gramStart"/>
      <w:r w:rsidRPr="00EC2805">
        <w:rPr>
          <w:rFonts w:ascii="Verdana" w:hAnsi="Verdana"/>
          <w:b/>
          <w:color w:val="444444"/>
          <w:sz w:val="32"/>
          <w:szCs w:val="32"/>
          <w:shd w:val="pct15" w:color="auto" w:fill="FFFFFF"/>
        </w:rPr>
        <w:t>址附近</w:t>
      </w:r>
      <w:proofErr w:type="gramEnd"/>
      <w:r w:rsidRPr="00EC2805">
        <w:rPr>
          <w:rFonts w:ascii="Verdana" w:hAnsi="Verdana"/>
          <w:b/>
          <w:color w:val="444444"/>
          <w:sz w:val="32"/>
          <w:szCs w:val="32"/>
          <w:shd w:val="pct15" w:color="auto" w:fill="FFFFFF"/>
        </w:rPr>
        <w:t>采集的绿釉龙纹瓷片，刻花龙纹一如白定。既然我们找不到与其更加符合的其它窑口特征，又排除了赝品混入的可能，就应该作为</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绿定</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存在的证据，并依据此绿</w:t>
      </w:r>
      <w:proofErr w:type="gramStart"/>
      <w:r w:rsidRPr="00EC2805">
        <w:rPr>
          <w:rFonts w:ascii="Verdana" w:hAnsi="Verdana"/>
          <w:b/>
          <w:color w:val="444444"/>
          <w:sz w:val="32"/>
          <w:szCs w:val="32"/>
          <w:shd w:val="pct15" w:color="auto" w:fill="FFFFFF"/>
        </w:rPr>
        <w:t>定标本去积极</w:t>
      </w:r>
      <w:proofErr w:type="gramEnd"/>
      <w:r w:rsidRPr="00EC2805">
        <w:rPr>
          <w:rFonts w:ascii="Verdana" w:hAnsi="Verdana"/>
          <w:b/>
          <w:color w:val="444444"/>
          <w:sz w:val="32"/>
          <w:szCs w:val="32"/>
          <w:shd w:val="pct15" w:color="auto" w:fill="FFFFFF"/>
        </w:rPr>
        <w:t>地寻找发现馆藏与民间收藏中更多的</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绿定</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br/>
        <w:t>“</w:t>
      </w:r>
      <w:r w:rsidRPr="00EC2805">
        <w:rPr>
          <w:rFonts w:ascii="Verdana" w:hAnsi="Verdana"/>
          <w:b/>
          <w:color w:val="444444"/>
          <w:sz w:val="32"/>
          <w:szCs w:val="32"/>
          <w:shd w:val="pct15" w:color="auto" w:fill="FFFFFF"/>
        </w:rPr>
        <w:t>绿定</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的存在也是符合其产生的社会背景的。相反，</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绿定</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的不存在反而更不宜被理解。成熟绿釉在陶器上的出现已有</w:t>
      </w:r>
      <w:r w:rsidRPr="00EC2805">
        <w:rPr>
          <w:rFonts w:ascii="Verdana" w:hAnsi="Verdana"/>
          <w:b/>
          <w:color w:val="444444"/>
          <w:sz w:val="32"/>
          <w:szCs w:val="32"/>
          <w:shd w:val="pct15" w:color="auto" w:fill="FFFFFF"/>
        </w:rPr>
        <w:lastRenderedPageBreak/>
        <w:t>更为悠久的历史，五代瓷胎绿釉器也不乏出土；到宋时，</w:t>
      </w:r>
      <w:r w:rsidRPr="00EC2805">
        <w:rPr>
          <w:rStyle w:val="ttag"/>
          <w:rFonts w:ascii="Verdana" w:hAnsi="Verdana"/>
          <w:b/>
          <w:color w:val="444444"/>
          <w:sz w:val="32"/>
          <w:szCs w:val="32"/>
          <w:shd w:val="pct15" w:color="auto" w:fill="FFFFFF"/>
        </w:rPr>
        <w:t>吉州窑</w:t>
      </w:r>
      <w:r w:rsidRPr="00EC2805">
        <w:rPr>
          <w:rFonts w:ascii="Verdana" w:hAnsi="Verdana"/>
          <w:b/>
          <w:color w:val="444444"/>
          <w:sz w:val="32"/>
          <w:szCs w:val="32"/>
          <w:shd w:val="pct15" w:color="auto" w:fill="FFFFFF"/>
        </w:rPr>
        <w:t>和磁州窑皆已烧造绿釉瓷枕，绿如</w:t>
      </w:r>
      <w:r w:rsidRPr="00EC2805">
        <w:rPr>
          <w:rStyle w:val="ttag"/>
          <w:rFonts w:ascii="Verdana" w:hAnsi="Verdana"/>
          <w:b/>
          <w:color w:val="444444"/>
          <w:sz w:val="32"/>
          <w:szCs w:val="32"/>
          <w:shd w:val="pct15" w:color="auto" w:fill="FFFFFF"/>
        </w:rPr>
        <w:t>翡翠</w:t>
      </w:r>
      <w:r w:rsidRPr="00EC2805">
        <w:rPr>
          <w:rFonts w:ascii="Verdana" w:hAnsi="Verdana"/>
          <w:b/>
          <w:color w:val="444444"/>
          <w:sz w:val="32"/>
          <w:szCs w:val="32"/>
          <w:shd w:val="pct15" w:color="auto" w:fill="FFFFFF"/>
        </w:rPr>
        <w:t>非常美丽。当其时已被皇家所青睐的定窑不会生产不出这种绿色的定瓷的。</w:t>
      </w:r>
      <w:r w:rsidRPr="00EC2805">
        <w:rPr>
          <w:rFonts w:ascii="Verdana" w:hAnsi="Verdana"/>
          <w:b/>
          <w:color w:val="444444"/>
          <w:sz w:val="32"/>
          <w:szCs w:val="32"/>
          <w:shd w:val="pct15" w:color="auto" w:fill="FFFFFF"/>
        </w:rPr>
        <w:br/>
      </w:r>
      <w:r w:rsidRPr="00EC2805">
        <w:rPr>
          <w:rFonts w:ascii="Verdana" w:hAnsi="Verdana"/>
          <w:b/>
          <w:color w:val="444444"/>
          <w:sz w:val="32"/>
          <w:szCs w:val="32"/>
          <w:shd w:val="pct15" w:color="auto" w:fill="FFFFFF"/>
        </w:rPr>
        <w:t>《</w:t>
      </w:r>
      <w:r w:rsidRPr="00EC2805">
        <w:rPr>
          <w:rStyle w:val="ttag"/>
          <w:rFonts w:ascii="Verdana" w:hAnsi="Verdana"/>
          <w:b/>
          <w:color w:val="444444"/>
          <w:sz w:val="32"/>
          <w:szCs w:val="32"/>
          <w:shd w:val="pct15" w:color="auto" w:fill="FFFFFF"/>
        </w:rPr>
        <w:t>中国</w:t>
      </w:r>
      <w:r w:rsidRPr="00EC2805">
        <w:rPr>
          <w:rFonts w:ascii="Verdana" w:hAnsi="Verdana"/>
          <w:b/>
          <w:color w:val="444444"/>
          <w:sz w:val="32"/>
          <w:szCs w:val="32"/>
          <w:shd w:val="pct15" w:color="auto" w:fill="FFFFFF"/>
        </w:rPr>
        <w:t>古</w:t>
      </w:r>
      <w:r w:rsidRPr="00EC2805">
        <w:rPr>
          <w:rStyle w:val="ttag"/>
          <w:rFonts w:ascii="Verdana" w:hAnsi="Verdana"/>
          <w:b/>
          <w:color w:val="444444"/>
          <w:sz w:val="32"/>
          <w:szCs w:val="32"/>
          <w:shd w:val="pct15" w:color="auto" w:fill="FFFFFF"/>
        </w:rPr>
        <w:t>陶瓷</w:t>
      </w:r>
      <w:r w:rsidRPr="00EC2805">
        <w:rPr>
          <w:rFonts w:ascii="Verdana" w:hAnsi="Verdana"/>
          <w:b/>
          <w:color w:val="444444"/>
          <w:sz w:val="32"/>
          <w:szCs w:val="32"/>
          <w:shd w:val="pct15" w:color="auto" w:fill="FFFFFF"/>
        </w:rPr>
        <w:t>图典》中，冯先铭先生说：</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定窑所烧制的绿釉，被后世称为绿定，是珍贵的名品。</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br/>
      </w:r>
      <w:r w:rsidRPr="00EC2805">
        <w:rPr>
          <w:rFonts w:ascii="Verdana" w:hAnsi="Verdana"/>
          <w:b/>
          <w:color w:val="444444"/>
          <w:sz w:val="32"/>
          <w:szCs w:val="32"/>
          <w:shd w:val="pct15" w:color="auto" w:fill="FFFFFF"/>
        </w:rPr>
        <w:t>对这种</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珍贵的名品</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，现在已没有必要再退回到存在不存在的阶段去。而是应依据前辈为我们所做出的贡献积极去寻找，去发现。然后根据新的发现更进一步的认识和归纳。如此而来，相信</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绿定</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就绝不会是冯先铭先生发现的那么一两件标本！</w:t>
      </w:r>
      <w:r w:rsidRPr="00EC2805">
        <w:rPr>
          <w:rFonts w:ascii="Verdana" w:hAnsi="Verdana"/>
          <w:b/>
          <w:color w:val="444444"/>
          <w:sz w:val="32"/>
          <w:szCs w:val="32"/>
          <w:shd w:val="pct15" w:color="auto" w:fill="FFFFFF"/>
        </w:rPr>
        <w:br/>
      </w:r>
      <w:r w:rsidRPr="00EC2805">
        <w:rPr>
          <w:rFonts w:ascii="Verdana" w:hAnsi="Verdana"/>
          <w:b/>
          <w:color w:val="444444"/>
          <w:sz w:val="32"/>
          <w:szCs w:val="32"/>
          <w:shd w:val="pct15" w:color="auto" w:fill="FFFFFF"/>
        </w:rPr>
        <w:t>故宫博物院杨静荣先生在《文物天地》</w:t>
      </w:r>
      <w:r w:rsidRPr="00EC2805">
        <w:rPr>
          <w:rFonts w:ascii="Verdana" w:hAnsi="Verdana"/>
          <w:b/>
          <w:color w:val="444444"/>
          <w:sz w:val="32"/>
          <w:szCs w:val="32"/>
          <w:shd w:val="pct15" w:color="auto" w:fill="FFFFFF"/>
        </w:rPr>
        <w:t>2009</w:t>
      </w:r>
      <w:r w:rsidRPr="00EC2805">
        <w:rPr>
          <w:rFonts w:ascii="Verdana" w:hAnsi="Verdana"/>
          <w:b/>
          <w:color w:val="444444"/>
          <w:sz w:val="32"/>
          <w:szCs w:val="32"/>
          <w:shd w:val="pct15" w:color="auto" w:fill="FFFFFF"/>
        </w:rPr>
        <w:t>年第一期</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宋代陶瓷研究中的几大迷案</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中谈到：</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绿定：低温的定窑、绿釉陶瓷并非绿定</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。这一点我非常赞同。胎质疏松的低温未烧结的瓷胎绿釉不应归于绿定，因为这不合我们认知的定瓷的基本概念和特征。</w:t>
      </w:r>
      <w:proofErr w:type="gramStart"/>
      <w:r w:rsidRPr="00EC2805">
        <w:rPr>
          <w:rFonts w:ascii="Verdana" w:hAnsi="Verdana"/>
          <w:b/>
          <w:color w:val="444444"/>
          <w:sz w:val="32"/>
          <w:szCs w:val="32"/>
          <w:shd w:val="pct15" w:color="auto" w:fill="FFFFFF"/>
        </w:rPr>
        <w:t>绿定首先</w:t>
      </w:r>
      <w:proofErr w:type="gramEnd"/>
      <w:r w:rsidRPr="00EC2805">
        <w:rPr>
          <w:rFonts w:ascii="Verdana" w:hAnsi="Verdana"/>
          <w:b/>
          <w:color w:val="444444"/>
          <w:sz w:val="32"/>
          <w:szCs w:val="32"/>
          <w:shd w:val="pct15" w:color="auto" w:fill="FFFFFF"/>
        </w:rPr>
        <w:t>要是定瓷，也就是胎体要达到定瓷的质量要求，虽然定瓷也有粗细之分，但</w:t>
      </w:r>
      <w:proofErr w:type="gramStart"/>
      <w:r w:rsidRPr="00EC2805">
        <w:rPr>
          <w:rFonts w:ascii="Verdana" w:hAnsi="Verdana"/>
          <w:b/>
          <w:color w:val="444444"/>
          <w:sz w:val="32"/>
          <w:szCs w:val="32"/>
          <w:shd w:val="pct15" w:color="auto" w:fill="FFFFFF"/>
        </w:rPr>
        <w:t>但凡定</w:t>
      </w:r>
      <w:proofErr w:type="gramEnd"/>
      <w:r w:rsidRPr="00EC2805">
        <w:rPr>
          <w:rFonts w:ascii="Verdana" w:hAnsi="Verdana"/>
          <w:b/>
          <w:color w:val="444444"/>
          <w:sz w:val="32"/>
          <w:szCs w:val="32"/>
          <w:shd w:val="pct15" w:color="auto" w:fill="FFFFFF"/>
        </w:rPr>
        <w:t>瓷，它们都已达到高温烧结的质量要求。定窑烧造的并不一定都是定瓷，它也烧造釉陶、低温粗瓷。我们所说的定</w:t>
      </w:r>
      <w:proofErr w:type="gramStart"/>
      <w:r w:rsidRPr="00EC2805">
        <w:rPr>
          <w:rFonts w:ascii="Verdana" w:hAnsi="Verdana"/>
          <w:b/>
          <w:color w:val="444444"/>
          <w:sz w:val="32"/>
          <w:szCs w:val="32"/>
          <w:shd w:val="pct15" w:color="auto" w:fill="FFFFFF"/>
        </w:rPr>
        <w:t>瓷应该</w:t>
      </w:r>
      <w:proofErr w:type="gramEnd"/>
      <w:r w:rsidRPr="00EC2805">
        <w:rPr>
          <w:rFonts w:ascii="Verdana" w:hAnsi="Verdana"/>
          <w:b/>
          <w:color w:val="444444"/>
          <w:sz w:val="32"/>
          <w:szCs w:val="32"/>
          <w:shd w:val="pct15" w:color="auto" w:fill="FFFFFF"/>
        </w:rPr>
        <w:t>有一个限定的外延而不应包括这些低温的定窑。</w:t>
      </w:r>
      <w:r w:rsidRPr="00EC2805">
        <w:rPr>
          <w:rFonts w:ascii="Verdana" w:hAnsi="Verdana"/>
          <w:b/>
          <w:color w:val="444444"/>
          <w:sz w:val="32"/>
          <w:szCs w:val="32"/>
          <w:shd w:val="pct15" w:color="auto" w:fill="FFFFFF"/>
        </w:rPr>
        <w:br/>
      </w:r>
      <w:r w:rsidRPr="00EC2805">
        <w:rPr>
          <w:rFonts w:ascii="Verdana" w:hAnsi="Verdana"/>
          <w:b/>
          <w:color w:val="444444"/>
          <w:sz w:val="32"/>
          <w:szCs w:val="32"/>
          <w:shd w:val="pct15" w:color="auto" w:fill="FFFFFF"/>
        </w:rPr>
        <w:t>马会昌、赵彦博两先生在《浅谈绿定》一文中说：</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依据现有资料和一些专家的看法认为，绿定似应指那些产于宋代，胎体洁白、轻薄，且带有</w:t>
      </w:r>
      <w:proofErr w:type="gramStart"/>
      <w:r w:rsidRPr="00EC2805">
        <w:rPr>
          <w:rFonts w:ascii="Verdana" w:hAnsi="Verdana"/>
          <w:b/>
          <w:color w:val="444444"/>
          <w:sz w:val="32"/>
          <w:szCs w:val="32"/>
          <w:shd w:val="pct15" w:color="auto" w:fill="FFFFFF"/>
        </w:rPr>
        <w:t>刻划</w:t>
      </w:r>
      <w:proofErr w:type="gramEnd"/>
      <w:r w:rsidRPr="00EC2805">
        <w:rPr>
          <w:rFonts w:ascii="Verdana" w:hAnsi="Verdana"/>
          <w:b/>
          <w:color w:val="444444"/>
          <w:sz w:val="32"/>
          <w:szCs w:val="32"/>
          <w:shd w:val="pct15" w:color="auto" w:fill="FFFFFF"/>
        </w:rPr>
        <w:t>纹饰的绿釉瓷才算真正的绿定</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lastRenderedPageBreak/>
        <w:t>二者根据手中现有采集于定州、曲阳、保定等地的绿釉定瓷标本和定窑</w:t>
      </w:r>
      <w:proofErr w:type="gramStart"/>
      <w:r w:rsidRPr="00EC2805">
        <w:rPr>
          <w:rFonts w:ascii="Verdana" w:hAnsi="Verdana"/>
          <w:b/>
          <w:color w:val="444444"/>
          <w:sz w:val="32"/>
          <w:szCs w:val="32"/>
          <w:shd w:val="pct15" w:color="auto" w:fill="FFFFFF"/>
        </w:rPr>
        <w:t>窑</w:t>
      </w:r>
      <w:proofErr w:type="gramEnd"/>
      <w:r w:rsidRPr="00EC2805">
        <w:rPr>
          <w:rFonts w:ascii="Verdana" w:hAnsi="Verdana"/>
          <w:b/>
          <w:color w:val="444444"/>
          <w:sz w:val="32"/>
          <w:szCs w:val="32"/>
          <w:shd w:val="pct15" w:color="auto" w:fill="FFFFFF"/>
        </w:rPr>
        <w:t>址出土的标本及</w:t>
      </w:r>
      <w:r w:rsidRPr="00EC2805">
        <w:rPr>
          <w:rStyle w:val="ttag"/>
          <w:rFonts w:ascii="Verdana" w:hAnsi="Verdana"/>
          <w:b/>
          <w:color w:val="444444"/>
          <w:sz w:val="32"/>
          <w:szCs w:val="32"/>
          <w:shd w:val="pct15" w:color="auto" w:fill="FFFFFF"/>
        </w:rPr>
        <w:t>博物馆</w:t>
      </w:r>
      <w:r w:rsidRPr="00EC2805">
        <w:rPr>
          <w:rFonts w:ascii="Verdana" w:hAnsi="Verdana"/>
          <w:b/>
          <w:color w:val="444444"/>
          <w:sz w:val="32"/>
          <w:szCs w:val="32"/>
          <w:shd w:val="pct15" w:color="auto" w:fill="FFFFFF"/>
        </w:rPr>
        <w:t>的实物比较分析，对绿釉定瓷有以下看法：</w:t>
      </w:r>
      <w:r w:rsidRPr="00EC2805">
        <w:rPr>
          <w:rFonts w:ascii="Verdana" w:hAnsi="Verdana"/>
          <w:b/>
          <w:color w:val="444444"/>
          <w:sz w:val="32"/>
          <w:szCs w:val="32"/>
          <w:shd w:val="pct15" w:color="auto" w:fill="FFFFFF"/>
        </w:rPr>
        <w:br/>
        <w:t>“1</w:t>
      </w:r>
      <w:r w:rsidRPr="00EC2805">
        <w:rPr>
          <w:rFonts w:ascii="Verdana" w:hAnsi="Verdana"/>
          <w:b/>
          <w:color w:val="444444"/>
          <w:sz w:val="32"/>
          <w:szCs w:val="32"/>
          <w:shd w:val="pct15" w:color="auto" w:fill="FFFFFF"/>
        </w:rPr>
        <w:t>、绿釉定瓷烧造时间。笔者认为，</w:t>
      </w:r>
      <w:proofErr w:type="gramStart"/>
      <w:r w:rsidRPr="00EC2805">
        <w:rPr>
          <w:rFonts w:ascii="Verdana" w:hAnsi="Verdana"/>
          <w:b/>
          <w:color w:val="444444"/>
          <w:sz w:val="32"/>
          <w:szCs w:val="32"/>
          <w:shd w:val="pct15" w:color="auto" w:fill="FFFFFF"/>
        </w:rPr>
        <w:t>绿定同</w:t>
      </w:r>
      <w:proofErr w:type="gramEnd"/>
      <w:r w:rsidRPr="00EC2805">
        <w:rPr>
          <w:rFonts w:ascii="Verdana" w:hAnsi="Verdana"/>
          <w:b/>
          <w:color w:val="444444"/>
          <w:sz w:val="32"/>
          <w:szCs w:val="32"/>
          <w:shd w:val="pct15" w:color="auto" w:fill="FFFFFF"/>
        </w:rPr>
        <w:t>白定、黑定、紫定一样，有一个逐渐成熟的过程，不可能一下子就烧出形制好，胎质好，釉色好的产品来。从标本看，</w:t>
      </w:r>
      <w:proofErr w:type="gramStart"/>
      <w:r w:rsidRPr="00EC2805">
        <w:rPr>
          <w:rFonts w:ascii="Verdana" w:hAnsi="Verdana"/>
          <w:b/>
          <w:color w:val="444444"/>
          <w:sz w:val="32"/>
          <w:szCs w:val="32"/>
          <w:shd w:val="pct15" w:color="auto" w:fill="FFFFFF"/>
        </w:rPr>
        <w:t>绿定是</w:t>
      </w:r>
      <w:proofErr w:type="gramEnd"/>
      <w:r w:rsidRPr="00EC2805">
        <w:rPr>
          <w:rFonts w:ascii="Verdana" w:hAnsi="Verdana"/>
          <w:b/>
          <w:color w:val="444444"/>
          <w:sz w:val="32"/>
          <w:szCs w:val="32"/>
          <w:shd w:val="pct15" w:color="auto" w:fill="FFFFFF"/>
        </w:rPr>
        <w:t>在三彩的基础上并根据当时人们的审美观和生活需要逐步形成单色釉。晚唐、五代、北宋时期的器物较多，北宋以后的器物较少。因此，可以</w:t>
      </w:r>
      <w:proofErr w:type="gramStart"/>
      <w:r w:rsidRPr="00EC2805">
        <w:rPr>
          <w:rFonts w:ascii="Verdana" w:hAnsi="Verdana"/>
          <w:b/>
          <w:color w:val="444444"/>
          <w:sz w:val="32"/>
          <w:szCs w:val="32"/>
          <w:shd w:val="pct15" w:color="auto" w:fill="FFFFFF"/>
        </w:rPr>
        <w:t>看出绿定烧制</w:t>
      </w:r>
      <w:proofErr w:type="gramEnd"/>
      <w:r w:rsidRPr="00EC2805">
        <w:rPr>
          <w:rFonts w:ascii="Verdana" w:hAnsi="Verdana"/>
          <w:b/>
          <w:color w:val="444444"/>
          <w:sz w:val="32"/>
          <w:szCs w:val="32"/>
          <w:shd w:val="pct15" w:color="auto" w:fill="FFFFFF"/>
        </w:rPr>
        <w:t>时间，即使不一定和白釉定瓷同步，也不会晚于唐、五代时期。唐代时期所出土的绿釉定瓷与</w:t>
      </w:r>
      <w:proofErr w:type="gramStart"/>
      <w:r w:rsidRPr="00EC2805">
        <w:rPr>
          <w:rFonts w:ascii="Verdana" w:hAnsi="Verdana"/>
          <w:b/>
          <w:color w:val="444444"/>
          <w:sz w:val="32"/>
          <w:szCs w:val="32"/>
          <w:shd w:val="pct15" w:color="auto" w:fill="FFFFFF"/>
        </w:rPr>
        <w:t>北宋所</w:t>
      </w:r>
      <w:proofErr w:type="gramEnd"/>
      <w:r w:rsidRPr="00EC2805">
        <w:rPr>
          <w:rFonts w:ascii="Verdana" w:hAnsi="Verdana"/>
          <w:b/>
          <w:color w:val="444444"/>
          <w:sz w:val="32"/>
          <w:szCs w:val="32"/>
          <w:shd w:val="pct15" w:color="auto" w:fill="FFFFFF"/>
        </w:rPr>
        <w:t>出土的绿釉定瓷温差不同，但绿色相近，没有很大的区别。晚唐、五代、北宋时期绿釉定瓷胎质</w:t>
      </w:r>
      <w:proofErr w:type="gramStart"/>
      <w:r w:rsidRPr="00EC2805">
        <w:rPr>
          <w:rFonts w:ascii="Verdana" w:hAnsi="Verdana"/>
          <w:b/>
          <w:color w:val="444444"/>
          <w:sz w:val="32"/>
          <w:szCs w:val="32"/>
          <w:shd w:val="pct15" w:color="auto" w:fill="FFFFFF"/>
        </w:rPr>
        <w:t>釉</w:t>
      </w:r>
      <w:proofErr w:type="gramEnd"/>
      <w:r w:rsidRPr="00EC2805">
        <w:rPr>
          <w:rFonts w:ascii="Verdana" w:hAnsi="Verdana"/>
          <w:b/>
          <w:color w:val="444444"/>
          <w:sz w:val="32"/>
          <w:szCs w:val="32"/>
          <w:shd w:val="pct15" w:color="auto" w:fill="FFFFFF"/>
        </w:rPr>
        <w:t>色相对较好，北宋以后胎质</w:t>
      </w:r>
      <w:proofErr w:type="gramStart"/>
      <w:r w:rsidRPr="00EC2805">
        <w:rPr>
          <w:rFonts w:ascii="Verdana" w:hAnsi="Verdana"/>
          <w:b/>
          <w:color w:val="444444"/>
          <w:sz w:val="32"/>
          <w:szCs w:val="32"/>
          <w:shd w:val="pct15" w:color="auto" w:fill="FFFFFF"/>
        </w:rPr>
        <w:t>釉</w:t>
      </w:r>
      <w:proofErr w:type="gramEnd"/>
      <w:r w:rsidRPr="00EC2805">
        <w:rPr>
          <w:rFonts w:ascii="Verdana" w:hAnsi="Verdana"/>
          <w:b/>
          <w:color w:val="444444"/>
          <w:sz w:val="32"/>
          <w:szCs w:val="32"/>
          <w:shd w:val="pct15" w:color="auto" w:fill="FFFFFF"/>
        </w:rPr>
        <w:t>色相对较差，只是北宋以后在纹饰上更加成熟。</w:t>
      </w:r>
      <w:r w:rsidRPr="00EC2805">
        <w:rPr>
          <w:rFonts w:ascii="Verdana" w:hAnsi="Verdana"/>
          <w:b/>
          <w:color w:val="444444"/>
          <w:sz w:val="32"/>
          <w:szCs w:val="32"/>
          <w:shd w:val="pct15" w:color="auto" w:fill="FFFFFF"/>
        </w:rPr>
        <w:br/>
        <w:t>2</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 xml:space="preserve"> </w:t>
      </w:r>
      <w:r w:rsidRPr="00EC2805">
        <w:rPr>
          <w:rFonts w:ascii="Verdana" w:hAnsi="Verdana"/>
          <w:b/>
          <w:color w:val="444444"/>
          <w:sz w:val="32"/>
          <w:szCs w:val="32"/>
          <w:shd w:val="pct15" w:color="auto" w:fill="FFFFFF"/>
        </w:rPr>
        <w:t>绿釉定瓷的造型。以现有标本看，绿釉定瓷器物的造型与同时期其他釉色器物造型一致，非常精细美观。</w:t>
      </w:r>
      <w:r w:rsidRPr="00EC2805">
        <w:rPr>
          <w:rFonts w:ascii="Verdana" w:hAnsi="Verdana"/>
          <w:b/>
          <w:color w:val="444444"/>
          <w:sz w:val="32"/>
          <w:szCs w:val="32"/>
          <w:shd w:val="pct15" w:color="auto" w:fill="FFFFFF"/>
        </w:rPr>
        <w:br/>
        <w:t>3</w:t>
      </w:r>
      <w:r w:rsidRPr="00EC2805">
        <w:rPr>
          <w:rFonts w:ascii="Verdana" w:hAnsi="Verdana"/>
          <w:b/>
          <w:color w:val="444444"/>
          <w:sz w:val="32"/>
          <w:szCs w:val="32"/>
          <w:shd w:val="pct15" w:color="auto" w:fill="FFFFFF"/>
        </w:rPr>
        <w:t>、绿釉定瓷的胎质。依现有资料和定窑</w:t>
      </w:r>
      <w:proofErr w:type="gramStart"/>
      <w:r w:rsidRPr="00EC2805">
        <w:rPr>
          <w:rFonts w:ascii="Verdana" w:hAnsi="Verdana"/>
          <w:b/>
          <w:color w:val="444444"/>
          <w:sz w:val="32"/>
          <w:szCs w:val="32"/>
          <w:shd w:val="pct15" w:color="auto" w:fill="FFFFFF"/>
        </w:rPr>
        <w:t>窑</w:t>
      </w:r>
      <w:proofErr w:type="gramEnd"/>
      <w:r w:rsidRPr="00EC2805">
        <w:rPr>
          <w:rFonts w:ascii="Verdana" w:hAnsi="Verdana"/>
          <w:b/>
          <w:color w:val="444444"/>
          <w:sz w:val="32"/>
          <w:szCs w:val="32"/>
          <w:shd w:val="pct15" w:color="auto" w:fill="FFFFFF"/>
        </w:rPr>
        <w:t>址博物馆、故宫博物院、定州博物馆及笔者采集、收藏的标本看，</w:t>
      </w:r>
      <w:proofErr w:type="gramStart"/>
      <w:r w:rsidRPr="00EC2805">
        <w:rPr>
          <w:rFonts w:ascii="Verdana" w:hAnsi="Verdana"/>
          <w:b/>
          <w:color w:val="444444"/>
          <w:sz w:val="32"/>
          <w:szCs w:val="32"/>
          <w:shd w:val="pct15" w:color="auto" w:fill="FFFFFF"/>
        </w:rPr>
        <w:t>绿定的</w:t>
      </w:r>
      <w:proofErr w:type="gramEnd"/>
      <w:r w:rsidRPr="00EC2805">
        <w:rPr>
          <w:rFonts w:ascii="Verdana" w:hAnsi="Verdana"/>
          <w:b/>
          <w:color w:val="444444"/>
          <w:sz w:val="32"/>
          <w:szCs w:val="32"/>
          <w:shd w:val="pct15" w:color="auto" w:fill="FFFFFF"/>
        </w:rPr>
        <w:t>胎质大体有白色、灰色，也有黑色、黄色、砖红色等（以上各种</w:t>
      </w:r>
      <w:proofErr w:type="gramStart"/>
      <w:r w:rsidRPr="00EC2805">
        <w:rPr>
          <w:rFonts w:ascii="Verdana" w:hAnsi="Verdana"/>
          <w:b/>
          <w:color w:val="444444"/>
          <w:sz w:val="32"/>
          <w:szCs w:val="32"/>
          <w:shd w:val="pct15" w:color="auto" w:fill="FFFFFF"/>
        </w:rPr>
        <w:t>颜色绿定胎骨</w:t>
      </w:r>
      <w:proofErr w:type="gramEnd"/>
      <w:r w:rsidRPr="00EC2805">
        <w:rPr>
          <w:rFonts w:ascii="Verdana" w:hAnsi="Verdana"/>
          <w:b/>
          <w:color w:val="444444"/>
          <w:sz w:val="32"/>
          <w:szCs w:val="32"/>
          <w:shd w:val="pct15" w:color="auto" w:fill="FFFFFF"/>
        </w:rPr>
        <w:t>均由温度和火焰气氛所致），有薄有厚，</w:t>
      </w:r>
      <w:proofErr w:type="gramStart"/>
      <w:r w:rsidRPr="00EC2805">
        <w:rPr>
          <w:rFonts w:ascii="Verdana" w:hAnsi="Verdana"/>
          <w:b/>
          <w:color w:val="444444"/>
          <w:sz w:val="32"/>
          <w:szCs w:val="32"/>
          <w:shd w:val="pct15" w:color="auto" w:fill="FFFFFF"/>
        </w:rPr>
        <w:t>依器而</w:t>
      </w:r>
      <w:proofErr w:type="gramEnd"/>
      <w:r w:rsidRPr="00EC2805">
        <w:rPr>
          <w:rFonts w:ascii="Verdana" w:hAnsi="Verdana"/>
          <w:b/>
          <w:color w:val="444444"/>
          <w:sz w:val="32"/>
          <w:szCs w:val="32"/>
          <w:shd w:val="pct15" w:color="auto" w:fill="FFFFFF"/>
        </w:rPr>
        <w:t>定，种类较多。</w:t>
      </w:r>
      <w:r w:rsidRPr="00EC2805">
        <w:rPr>
          <w:rFonts w:ascii="Verdana" w:hAnsi="Verdana"/>
          <w:b/>
          <w:color w:val="444444"/>
          <w:sz w:val="32"/>
          <w:szCs w:val="32"/>
          <w:shd w:val="pct15" w:color="auto" w:fill="FFFFFF"/>
        </w:rPr>
        <w:br/>
        <w:t>4</w:t>
      </w:r>
      <w:r w:rsidRPr="00EC2805">
        <w:rPr>
          <w:rFonts w:ascii="Verdana" w:hAnsi="Verdana"/>
          <w:b/>
          <w:color w:val="444444"/>
          <w:sz w:val="32"/>
          <w:szCs w:val="32"/>
          <w:shd w:val="pct15" w:color="auto" w:fill="FFFFFF"/>
        </w:rPr>
        <w:t>、</w:t>
      </w:r>
      <w:r w:rsidRPr="00EC2805">
        <w:rPr>
          <w:rFonts w:ascii="Verdana" w:hAnsi="Verdana"/>
          <w:b/>
          <w:color w:val="444444"/>
          <w:sz w:val="32"/>
          <w:szCs w:val="32"/>
          <w:shd w:val="pct15" w:color="auto" w:fill="FFFFFF"/>
        </w:rPr>
        <w:t xml:space="preserve"> </w:t>
      </w:r>
      <w:r w:rsidRPr="00EC2805">
        <w:rPr>
          <w:rFonts w:ascii="Verdana" w:hAnsi="Verdana"/>
          <w:b/>
          <w:color w:val="444444"/>
          <w:sz w:val="32"/>
          <w:szCs w:val="32"/>
          <w:shd w:val="pct15" w:color="auto" w:fill="FFFFFF"/>
        </w:rPr>
        <w:t>绿釉定瓷的纹饰。绿釉定瓷一部分和白釉定</w:t>
      </w:r>
      <w:proofErr w:type="gramStart"/>
      <w:r w:rsidRPr="00EC2805">
        <w:rPr>
          <w:rFonts w:ascii="Verdana" w:hAnsi="Verdana"/>
          <w:b/>
          <w:color w:val="444444"/>
          <w:sz w:val="32"/>
          <w:szCs w:val="32"/>
          <w:shd w:val="pct15" w:color="auto" w:fill="FFFFFF"/>
        </w:rPr>
        <w:t>瓷一样</w:t>
      </w:r>
      <w:proofErr w:type="gramEnd"/>
      <w:r w:rsidRPr="00EC2805">
        <w:rPr>
          <w:rFonts w:ascii="Verdana" w:hAnsi="Verdana"/>
          <w:b/>
          <w:color w:val="444444"/>
          <w:sz w:val="32"/>
          <w:szCs w:val="32"/>
          <w:shd w:val="pct15" w:color="auto" w:fill="FFFFFF"/>
        </w:rPr>
        <w:t>有纹</w:t>
      </w:r>
      <w:r w:rsidRPr="00EC2805">
        <w:rPr>
          <w:rFonts w:ascii="Verdana" w:hAnsi="Verdana"/>
          <w:b/>
          <w:color w:val="444444"/>
          <w:sz w:val="32"/>
          <w:szCs w:val="32"/>
          <w:shd w:val="pct15" w:color="auto" w:fill="FFFFFF"/>
        </w:rPr>
        <w:lastRenderedPageBreak/>
        <w:t>饰，包括刻花、划花、印花、剔花、贴花、</w:t>
      </w:r>
      <w:proofErr w:type="gramStart"/>
      <w:r w:rsidRPr="00EC2805">
        <w:rPr>
          <w:rFonts w:ascii="Verdana" w:hAnsi="Verdana"/>
          <w:b/>
          <w:color w:val="444444"/>
          <w:sz w:val="32"/>
          <w:szCs w:val="32"/>
          <w:shd w:val="pct15" w:color="auto" w:fill="FFFFFF"/>
        </w:rPr>
        <w:t>堆贴等</w:t>
      </w:r>
      <w:proofErr w:type="gramEnd"/>
      <w:r w:rsidRPr="00EC2805">
        <w:rPr>
          <w:rFonts w:ascii="Verdana" w:hAnsi="Verdana"/>
          <w:b/>
          <w:color w:val="444444"/>
          <w:sz w:val="32"/>
          <w:szCs w:val="32"/>
          <w:shd w:val="pct15" w:color="auto" w:fill="FFFFFF"/>
        </w:rPr>
        <w:t>。另一部分则光素无纹饰。</w:t>
      </w:r>
      <w:r w:rsidRPr="00EC2805">
        <w:rPr>
          <w:rFonts w:ascii="Verdana" w:hAnsi="Verdana"/>
          <w:b/>
          <w:color w:val="444444"/>
          <w:sz w:val="32"/>
          <w:szCs w:val="32"/>
          <w:shd w:val="pct15" w:color="auto" w:fill="FFFFFF"/>
        </w:rPr>
        <w:br/>
        <w:t>5</w:t>
      </w:r>
      <w:r w:rsidRPr="00EC2805">
        <w:rPr>
          <w:rFonts w:ascii="Verdana" w:hAnsi="Verdana"/>
          <w:b/>
          <w:color w:val="444444"/>
          <w:sz w:val="32"/>
          <w:szCs w:val="32"/>
          <w:shd w:val="pct15" w:color="auto" w:fill="FFFFFF"/>
        </w:rPr>
        <w:t>、绿釉定瓷的釉。绿釉定</w:t>
      </w:r>
      <w:proofErr w:type="gramStart"/>
      <w:r w:rsidRPr="00EC2805">
        <w:rPr>
          <w:rFonts w:ascii="Verdana" w:hAnsi="Verdana"/>
          <w:b/>
          <w:color w:val="444444"/>
          <w:sz w:val="32"/>
          <w:szCs w:val="32"/>
          <w:shd w:val="pct15" w:color="auto" w:fill="FFFFFF"/>
        </w:rPr>
        <w:t>瓷都是</w:t>
      </w:r>
      <w:proofErr w:type="gramEnd"/>
      <w:r w:rsidRPr="00EC2805">
        <w:rPr>
          <w:rFonts w:ascii="Verdana" w:hAnsi="Verdana"/>
          <w:b/>
          <w:color w:val="444444"/>
          <w:sz w:val="32"/>
          <w:szCs w:val="32"/>
          <w:shd w:val="pct15" w:color="auto" w:fill="FFFFFF"/>
        </w:rPr>
        <w:t>低温铅釉，在已烧好的素胎上挂釉，两次烧成（温度</w:t>
      </w:r>
      <w:r w:rsidRPr="00EC2805">
        <w:rPr>
          <w:rFonts w:ascii="Verdana" w:hAnsi="Verdana"/>
          <w:b/>
          <w:color w:val="444444"/>
          <w:sz w:val="32"/>
          <w:szCs w:val="32"/>
          <w:shd w:val="pct15" w:color="auto" w:fill="FFFFFF"/>
        </w:rPr>
        <w:t>800——1000</w:t>
      </w:r>
      <w:r w:rsidRPr="00EC2805">
        <w:rPr>
          <w:rFonts w:ascii="Verdana" w:hAnsi="Verdana"/>
          <w:b/>
          <w:color w:val="444444"/>
          <w:sz w:val="32"/>
          <w:szCs w:val="32"/>
          <w:shd w:val="pct15" w:color="auto" w:fill="FFFFFF"/>
        </w:rPr>
        <w:t>度左右），早期用化妆土，晚期则不用化妆土。定窑的绿釉，既不同于辽绿，也不同于其它窑口的绿色。烧成后的绿色令人赏心悦目，似西瓜皮样淡绿</w:t>
      </w:r>
      <w:proofErr w:type="gramStart"/>
      <w:r w:rsidRPr="00EC2805">
        <w:rPr>
          <w:rFonts w:ascii="Verdana" w:hAnsi="Verdana"/>
          <w:b/>
          <w:color w:val="444444"/>
          <w:sz w:val="32"/>
          <w:szCs w:val="32"/>
          <w:shd w:val="pct15" w:color="auto" w:fill="FFFFFF"/>
        </w:rPr>
        <w:t>色自然</w:t>
      </w:r>
      <w:proofErr w:type="gramEnd"/>
      <w:r w:rsidRPr="00EC2805">
        <w:rPr>
          <w:rFonts w:ascii="Verdana" w:hAnsi="Verdana"/>
          <w:b/>
          <w:color w:val="444444"/>
          <w:sz w:val="32"/>
          <w:szCs w:val="32"/>
          <w:shd w:val="pct15" w:color="auto" w:fill="FFFFFF"/>
        </w:rPr>
        <w:t>的美感。如：</w:t>
      </w:r>
      <w:r w:rsidRPr="00EC2805">
        <w:rPr>
          <w:rFonts w:ascii="Verdana" w:hAnsi="Verdana"/>
          <w:b/>
          <w:color w:val="444444"/>
          <w:sz w:val="32"/>
          <w:szCs w:val="32"/>
          <w:shd w:val="pct15" w:color="auto" w:fill="FFFFFF"/>
        </w:rPr>
        <w:t>50</w:t>
      </w:r>
      <w:r w:rsidRPr="00EC2805">
        <w:rPr>
          <w:rFonts w:ascii="Verdana" w:hAnsi="Verdana"/>
          <w:b/>
          <w:color w:val="444444"/>
          <w:sz w:val="32"/>
          <w:szCs w:val="32"/>
          <w:shd w:val="pct15" w:color="auto" w:fill="FFFFFF"/>
        </w:rPr>
        <w:t>年代，</w:t>
      </w:r>
      <w:r w:rsidRPr="00EC2805">
        <w:rPr>
          <w:rStyle w:val="ttag"/>
          <w:rFonts w:ascii="Verdana" w:hAnsi="Verdana"/>
          <w:b/>
          <w:color w:val="444444"/>
          <w:sz w:val="32"/>
          <w:szCs w:val="32"/>
          <w:shd w:val="pct15" w:color="auto" w:fill="FFFFFF"/>
        </w:rPr>
        <w:t>北京</w:t>
      </w:r>
      <w:r w:rsidRPr="00EC2805">
        <w:rPr>
          <w:rFonts w:ascii="Verdana" w:hAnsi="Verdana"/>
          <w:b/>
          <w:color w:val="444444"/>
          <w:sz w:val="32"/>
          <w:szCs w:val="32"/>
          <w:shd w:val="pct15" w:color="auto" w:fill="FFFFFF"/>
        </w:rPr>
        <w:t>故宫博物院冯先铭先生在定窑</w:t>
      </w:r>
      <w:proofErr w:type="gramStart"/>
      <w:r w:rsidRPr="00EC2805">
        <w:rPr>
          <w:rFonts w:ascii="Verdana" w:hAnsi="Verdana"/>
          <w:b/>
          <w:color w:val="444444"/>
          <w:sz w:val="32"/>
          <w:szCs w:val="32"/>
          <w:shd w:val="pct15" w:color="auto" w:fill="FFFFFF"/>
        </w:rPr>
        <w:t>窑</w:t>
      </w:r>
      <w:proofErr w:type="gramEnd"/>
      <w:r w:rsidRPr="00EC2805">
        <w:rPr>
          <w:rFonts w:ascii="Verdana" w:hAnsi="Verdana"/>
          <w:b/>
          <w:color w:val="444444"/>
          <w:sz w:val="32"/>
          <w:szCs w:val="32"/>
          <w:shd w:val="pct15" w:color="auto" w:fill="FFFFFF"/>
        </w:rPr>
        <w:t>址采集的绿釉刻龙纹定瓷标本和定窑</w:t>
      </w:r>
      <w:proofErr w:type="gramStart"/>
      <w:r w:rsidRPr="00EC2805">
        <w:rPr>
          <w:rFonts w:ascii="Verdana" w:hAnsi="Verdana"/>
          <w:b/>
          <w:color w:val="444444"/>
          <w:sz w:val="32"/>
          <w:szCs w:val="32"/>
          <w:shd w:val="pct15" w:color="auto" w:fill="FFFFFF"/>
        </w:rPr>
        <w:t>窑</w:t>
      </w:r>
      <w:proofErr w:type="gramEnd"/>
      <w:r w:rsidRPr="00EC2805">
        <w:rPr>
          <w:rFonts w:ascii="Verdana" w:hAnsi="Verdana"/>
          <w:b/>
          <w:color w:val="444444"/>
          <w:sz w:val="32"/>
          <w:szCs w:val="32"/>
          <w:shd w:val="pct15" w:color="auto" w:fill="FFFFFF"/>
        </w:rPr>
        <w:t>址库存瓷片标本（唐代绿釉定瓷温度低于宋代烧制温度。唐代绿釉定瓷胎骨基础上，加制耐火材料，所烧的绿釉器吸水率低，坚固耐用）。</w:t>
      </w:r>
      <w:r w:rsidRPr="00EC2805">
        <w:rPr>
          <w:rFonts w:ascii="Verdana" w:hAnsi="Verdana"/>
          <w:b/>
          <w:color w:val="444444"/>
          <w:sz w:val="32"/>
          <w:szCs w:val="32"/>
          <w:shd w:val="pct15" w:color="auto" w:fill="FFFFFF"/>
        </w:rPr>
        <w:br/>
        <w:t>6</w:t>
      </w:r>
      <w:r w:rsidRPr="00EC2805">
        <w:rPr>
          <w:rFonts w:ascii="Verdana" w:hAnsi="Verdana"/>
          <w:b/>
          <w:color w:val="444444"/>
          <w:sz w:val="32"/>
          <w:szCs w:val="32"/>
          <w:shd w:val="pct15" w:color="auto" w:fill="FFFFFF"/>
        </w:rPr>
        <w:t>、</w:t>
      </w:r>
      <w:proofErr w:type="gramStart"/>
      <w:r w:rsidRPr="00EC2805">
        <w:rPr>
          <w:rFonts w:ascii="Verdana" w:hAnsi="Verdana"/>
          <w:b/>
          <w:color w:val="444444"/>
          <w:sz w:val="32"/>
          <w:szCs w:val="32"/>
          <w:shd w:val="pct15" w:color="auto" w:fill="FFFFFF"/>
        </w:rPr>
        <w:t>绿定的</w:t>
      </w:r>
      <w:proofErr w:type="gramEnd"/>
      <w:r w:rsidRPr="00EC2805">
        <w:rPr>
          <w:rFonts w:ascii="Verdana" w:hAnsi="Verdana"/>
          <w:b/>
          <w:color w:val="444444"/>
          <w:sz w:val="32"/>
          <w:szCs w:val="32"/>
          <w:shd w:val="pct15" w:color="auto" w:fill="FFFFFF"/>
        </w:rPr>
        <w:t>烧造方法。从发掘标本及窑具（定窑</w:t>
      </w:r>
      <w:proofErr w:type="gramStart"/>
      <w:r w:rsidRPr="00EC2805">
        <w:rPr>
          <w:rFonts w:ascii="Verdana" w:hAnsi="Verdana"/>
          <w:b/>
          <w:color w:val="444444"/>
          <w:sz w:val="32"/>
          <w:szCs w:val="32"/>
          <w:shd w:val="pct15" w:color="auto" w:fill="FFFFFF"/>
        </w:rPr>
        <w:t>窑</w:t>
      </w:r>
      <w:proofErr w:type="gramEnd"/>
      <w:r w:rsidRPr="00EC2805">
        <w:rPr>
          <w:rFonts w:ascii="Verdana" w:hAnsi="Verdana"/>
          <w:b/>
          <w:color w:val="444444"/>
          <w:sz w:val="32"/>
          <w:szCs w:val="32"/>
          <w:shd w:val="pct15" w:color="auto" w:fill="FFFFFF"/>
        </w:rPr>
        <w:t>址博物馆库存烧造工具和绿釉瓷底足）来看，</w:t>
      </w:r>
      <w:proofErr w:type="gramStart"/>
      <w:r w:rsidRPr="00EC2805">
        <w:rPr>
          <w:rFonts w:ascii="Verdana" w:hAnsi="Verdana"/>
          <w:b/>
          <w:color w:val="444444"/>
          <w:sz w:val="32"/>
          <w:szCs w:val="32"/>
          <w:shd w:val="pct15" w:color="auto" w:fill="FFFFFF"/>
        </w:rPr>
        <w:t>绿定烧造</w:t>
      </w:r>
      <w:proofErr w:type="gramEnd"/>
      <w:r w:rsidRPr="00EC2805">
        <w:rPr>
          <w:rFonts w:ascii="Verdana" w:hAnsi="Verdana"/>
          <w:b/>
          <w:color w:val="444444"/>
          <w:sz w:val="32"/>
          <w:szCs w:val="32"/>
          <w:shd w:val="pct15" w:color="auto" w:fill="FFFFFF"/>
        </w:rPr>
        <w:t>方法有支钉烧（三叉支钉）、垫饼或</w:t>
      </w:r>
      <w:proofErr w:type="gramStart"/>
      <w:r w:rsidRPr="00EC2805">
        <w:rPr>
          <w:rFonts w:ascii="Verdana" w:hAnsi="Verdana"/>
          <w:b/>
          <w:color w:val="444444"/>
          <w:sz w:val="32"/>
          <w:szCs w:val="32"/>
          <w:shd w:val="pct15" w:color="auto" w:fill="FFFFFF"/>
        </w:rPr>
        <w:t>泥圈烧</w:t>
      </w:r>
      <w:proofErr w:type="gramEnd"/>
      <w:r w:rsidRPr="00EC2805">
        <w:rPr>
          <w:rFonts w:ascii="Verdana" w:hAnsi="Verdana"/>
          <w:b/>
          <w:color w:val="444444"/>
          <w:sz w:val="32"/>
          <w:szCs w:val="32"/>
          <w:shd w:val="pct15" w:color="auto" w:fill="FFFFFF"/>
        </w:rPr>
        <w:t>等。</w:t>
      </w:r>
      <w:r w:rsidRPr="00EC2805">
        <w:rPr>
          <w:rFonts w:ascii="Verdana" w:hAnsi="Verdana"/>
          <w:b/>
          <w:color w:val="444444"/>
          <w:sz w:val="32"/>
          <w:szCs w:val="32"/>
          <w:shd w:val="pct15" w:color="auto" w:fill="FFFFFF"/>
        </w:rPr>
        <w:t>”</w:t>
      </w:r>
    </w:p>
    <w:sectPr w:rsidR="00DA57E7" w:rsidRPr="00EC2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imsun">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933"/>
    <w:rsid w:val="00065E8E"/>
    <w:rsid w:val="000B0EA3"/>
    <w:rsid w:val="001D3078"/>
    <w:rsid w:val="001D4A5E"/>
    <w:rsid w:val="003250D2"/>
    <w:rsid w:val="00427432"/>
    <w:rsid w:val="005A0D31"/>
    <w:rsid w:val="0077484E"/>
    <w:rsid w:val="00A64933"/>
    <w:rsid w:val="00C873F2"/>
    <w:rsid w:val="00CD5CA9"/>
    <w:rsid w:val="00CF02CD"/>
    <w:rsid w:val="00D148B2"/>
    <w:rsid w:val="00D46179"/>
    <w:rsid w:val="00DA57E7"/>
    <w:rsid w:val="00DE7669"/>
    <w:rsid w:val="00E1676A"/>
    <w:rsid w:val="00EC2805"/>
    <w:rsid w:val="00FE6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4933"/>
    <w:rPr>
      <w:sz w:val="18"/>
      <w:szCs w:val="18"/>
    </w:rPr>
  </w:style>
  <w:style w:type="character" w:customStyle="1" w:styleId="Char">
    <w:name w:val="批注框文本 Char"/>
    <w:basedOn w:val="a0"/>
    <w:link w:val="a3"/>
    <w:uiPriority w:val="99"/>
    <w:semiHidden/>
    <w:rsid w:val="00A64933"/>
    <w:rPr>
      <w:sz w:val="18"/>
      <w:szCs w:val="18"/>
    </w:rPr>
  </w:style>
  <w:style w:type="character" w:customStyle="1" w:styleId="ttag">
    <w:name w:val="t_tag"/>
    <w:basedOn w:val="a0"/>
    <w:rsid w:val="00DA5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4933"/>
    <w:rPr>
      <w:sz w:val="18"/>
      <w:szCs w:val="18"/>
    </w:rPr>
  </w:style>
  <w:style w:type="character" w:customStyle="1" w:styleId="Char">
    <w:name w:val="批注框文本 Char"/>
    <w:basedOn w:val="a0"/>
    <w:link w:val="a3"/>
    <w:uiPriority w:val="99"/>
    <w:semiHidden/>
    <w:rsid w:val="00A64933"/>
    <w:rPr>
      <w:sz w:val="18"/>
      <w:szCs w:val="18"/>
    </w:rPr>
  </w:style>
  <w:style w:type="character" w:customStyle="1" w:styleId="ttag">
    <w:name w:val="t_tag"/>
    <w:basedOn w:val="a0"/>
    <w:rsid w:val="00DA5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1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www.gogochina.c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gochina.cn/shoucangpin/dingci/"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8</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viewsonic</dc:creator>
  <cp:lastModifiedBy>viewsonic</cp:lastModifiedBy>
  <cp:revision>1</cp:revision>
  <dcterms:created xsi:type="dcterms:W3CDTF">2014-04-23T08:23:00Z</dcterms:created>
  <dcterms:modified xsi:type="dcterms:W3CDTF">2014-04-23T09:41:00Z</dcterms:modified>
</cp:coreProperties>
</file>